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color w:val="auto"/>
          <w:sz w:val="52"/>
          <w:szCs w:val="52"/>
          <w:u w:val="none"/>
        </w:rPr>
      </w:pPr>
      <w:r>
        <w:rPr>
          <w:rFonts w:hint="eastAsia"/>
          <w:color w:val="auto"/>
          <w:sz w:val="52"/>
          <w:szCs w:val="52"/>
          <w:u w:val="none"/>
          <w:lang w:val="en-US" w:eastAsia="zh-CN"/>
        </w:rPr>
        <w:t>2025</w:t>
      </w:r>
      <w:r>
        <w:rPr>
          <w:rFonts w:hint="eastAsia"/>
          <w:color w:val="auto"/>
          <w:sz w:val="52"/>
          <w:szCs w:val="52"/>
          <w:u w:val="none"/>
        </w:rPr>
        <w:t>年</w:t>
      </w:r>
      <w:r>
        <w:rPr>
          <w:rFonts w:hint="eastAsia"/>
          <w:color w:val="auto"/>
          <w:sz w:val="52"/>
          <w:szCs w:val="52"/>
          <w:u w:val="none"/>
          <w:lang w:val="en-US" w:eastAsia="zh-CN"/>
        </w:rPr>
        <w:t>中国民主促进会三亚市委员会</w:t>
      </w:r>
      <w:r>
        <w:rPr>
          <w:rFonts w:hint="eastAsia"/>
          <w:color w:val="auto"/>
          <w:sz w:val="52"/>
          <w:szCs w:val="52"/>
          <w:u w:val="none"/>
        </w:rPr>
        <w:t>单位预算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中国民主促进会三亚市委员会</w:t>
      </w:r>
      <w:r>
        <w:rPr>
          <w:rFonts w:hint="eastAsia" w:ascii="黑体" w:hAnsi="黑体" w:eastAsia="黑体" w:cs="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lang w:eastAsia="zh-CN"/>
        </w:rPr>
        <w:t>单位</w:t>
      </w:r>
      <w:r>
        <w:rPr>
          <w:rFonts w:hint="eastAsia" w:ascii="黑体" w:hAnsi="黑体" w:eastAsia="黑体"/>
          <w:sz w:val="32"/>
          <w:szCs w:val="32"/>
        </w:rPr>
        <w:t>预算单位构成</w:t>
      </w:r>
    </w:p>
    <w:p>
      <w:pPr>
        <w:pStyle w:val="6"/>
        <w:numPr>
          <w:ilvl w:val="0"/>
          <w:numId w:val="1"/>
        </w:numPr>
        <w:ind w:firstLineChars="0"/>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spacing w:val="-20"/>
          <w:w w:val="99"/>
          <w:sz w:val="32"/>
          <w:szCs w:val="32"/>
          <w:lang w:eastAsia="zh-CN"/>
        </w:rPr>
        <w:t>中国民主促进会三亚市委员会</w:t>
      </w:r>
      <w:r>
        <w:rPr>
          <w:rFonts w:hint="eastAsia" w:ascii="黑体" w:hAnsi="黑体" w:eastAsia="黑体"/>
          <w:spacing w:val="-20"/>
          <w:w w:val="99"/>
          <w:sz w:val="32"/>
          <w:szCs w:val="32"/>
          <w:lang w:val="en-US" w:eastAsia="zh-CN"/>
        </w:rPr>
        <w:t>2025年</w:t>
      </w:r>
      <w:r>
        <w:rPr>
          <w:rFonts w:hint="eastAsia" w:ascii="黑体" w:hAnsi="黑体" w:eastAsia="黑体"/>
          <w:spacing w:val="-20"/>
          <w:w w:val="99"/>
          <w:sz w:val="32"/>
          <w:szCs w:val="32"/>
          <w:lang w:eastAsia="zh-CN"/>
        </w:rPr>
        <w:t>单位</w:t>
      </w:r>
      <w:r>
        <w:rPr>
          <w:rFonts w:hint="eastAsia" w:ascii="黑体" w:hAnsi="黑体" w:eastAsia="黑体"/>
          <w:spacing w:val="-20"/>
          <w:w w:val="99"/>
          <w:sz w:val="32"/>
          <w:szCs w:val="32"/>
        </w:rPr>
        <w:t>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收支总表</w:t>
      </w:r>
    </w:p>
    <w:p>
      <w:pPr>
        <w:pStyle w:val="6"/>
        <w:numPr>
          <w:ilvl w:val="0"/>
          <w:numId w:val="3"/>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收入总表</w:t>
      </w:r>
    </w:p>
    <w:p>
      <w:pPr>
        <w:pStyle w:val="6"/>
        <w:numPr>
          <w:ilvl w:val="0"/>
          <w:numId w:val="3"/>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支出总表</w:t>
      </w:r>
    </w:p>
    <w:p>
      <w:pPr>
        <w:pStyle w:val="6"/>
        <w:numPr>
          <w:ilvl w:val="0"/>
          <w:numId w:val="3"/>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rPr>
        <w:t>项目支出绩效信息表</w:t>
      </w:r>
    </w:p>
    <w:p>
      <w:pPr>
        <w:pStyle w:val="6"/>
        <w:numPr>
          <w:ilvl w:val="0"/>
          <w:numId w:val="1"/>
        </w:numPr>
        <w:ind w:firstLineChars="0"/>
        <w:rPr>
          <w:rFonts w:ascii="黑体" w:hAnsi="黑体" w:eastAsia="黑体"/>
          <w:sz w:val="32"/>
          <w:szCs w:val="32"/>
        </w:rPr>
      </w:pPr>
      <w:r>
        <w:rPr>
          <w:rFonts w:hint="eastAsia" w:ascii="黑体" w:hAnsi="黑体" w:eastAsia="黑体"/>
          <w:color w:val="auto"/>
          <w:sz w:val="32"/>
          <w:szCs w:val="32"/>
          <w:lang w:val="en-US" w:eastAsia="zh-CN"/>
        </w:rPr>
        <w:t xml:space="preserve">  </w:t>
      </w:r>
      <w:r>
        <w:rPr>
          <w:rFonts w:hint="eastAsia" w:ascii="黑体" w:hAnsi="黑体" w:eastAsia="黑体"/>
          <w:color w:val="auto"/>
          <w:sz w:val="32"/>
          <w:szCs w:val="32"/>
          <w:lang w:eastAsia="zh-CN"/>
        </w:rPr>
        <w:t>中国民主促进会三亚市委员会</w:t>
      </w:r>
      <w:r>
        <w:rPr>
          <w:rFonts w:hint="eastAsia" w:ascii="黑体" w:hAnsi="黑体" w:eastAsia="黑体"/>
          <w:color w:val="auto"/>
          <w:sz w:val="32"/>
          <w:szCs w:val="32"/>
          <w:lang w:val="en-US" w:eastAsia="zh-CN"/>
        </w:rPr>
        <w:t>2025年</w:t>
      </w:r>
      <w:r>
        <w:rPr>
          <w:rFonts w:hint="eastAsia" w:ascii="黑体" w:hAnsi="黑体" w:eastAsia="黑体"/>
          <w:color w:val="auto"/>
          <w:sz w:val="32"/>
          <w:szCs w:val="32"/>
          <w:lang w:eastAsia="zh-CN"/>
        </w:rPr>
        <w:t>单位</w:t>
      </w:r>
      <w:r>
        <w:rPr>
          <w:rFonts w:hint="eastAsia" w:ascii="黑体" w:hAnsi="黑体" w:eastAsia="黑体"/>
          <w:color w:val="auto"/>
          <w:sz w:val="32"/>
          <w:szCs w:val="32"/>
        </w:rPr>
        <w:t>预算情况说明</w:t>
      </w:r>
    </w:p>
    <w:p>
      <w:pPr>
        <w:pStyle w:val="6"/>
        <w:numPr>
          <w:ilvl w:val="0"/>
          <w:numId w:val="1"/>
        </w:numPr>
        <w:ind w:firstLineChars="0"/>
        <w:jc w:val="left"/>
        <w:rPr>
          <w:rFonts w:ascii="仿宋_GB2312" w:hAnsi="仿宋_GB2312" w:eastAsia="仿宋_GB2312" w:cs="仿宋_GB2312"/>
          <w:color w:val="auto"/>
          <w:sz w:val="32"/>
          <w:szCs w:val="32"/>
        </w:rPr>
      </w:pPr>
      <w:r>
        <w:rPr>
          <w:rFonts w:hint="eastAsia" w:ascii="黑体" w:hAnsi="黑体" w:eastAsia="黑体"/>
          <w:color w:val="auto"/>
          <w:sz w:val="32"/>
          <w:szCs w:val="32"/>
        </w:rPr>
        <w:t xml:space="preserve">  名词解释</w:t>
      </w:r>
    </w:p>
    <w:p>
      <w:pPr>
        <w:pStyle w:val="6"/>
        <w:numPr>
          <w:ilvl w:val="-1"/>
          <w:numId w:val="0"/>
        </w:numPr>
        <w:ind w:left="0" w:firstLine="0" w:firstLineChars="0"/>
        <w:jc w:val="left"/>
        <w:rPr>
          <w:rFonts w:ascii="仿宋_GB2312" w:hAnsi="仿宋_GB2312" w:eastAsia="仿宋_GB2312" w:cs="仿宋_GB2312"/>
          <w:color w:val="auto"/>
          <w:sz w:val="32"/>
          <w:szCs w:val="32"/>
        </w:rPr>
      </w:pPr>
      <w:r>
        <w:rPr>
          <w:rFonts w:hint="eastAsia" w:ascii="黑体" w:hAnsi="黑体" w:eastAsia="黑体"/>
          <w:color w:val="auto"/>
          <w:sz w:val="32"/>
          <w:szCs w:val="32"/>
        </w:rPr>
        <w:t xml:space="preserve">   </w:t>
      </w:r>
    </w:p>
    <w:p>
      <w:pPr>
        <w:pStyle w:val="6"/>
        <w:ind w:left="1320" w:firstLine="0" w:firstLineChars="0"/>
        <w:jc w:val="left"/>
        <w:rPr>
          <w:rFonts w:ascii="黑体" w:hAnsi="黑体" w:eastAsia="黑体"/>
          <w:color w:val="auto"/>
          <w:sz w:val="32"/>
          <w:szCs w:val="32"/>
        </w:rPr>
      </w:pPr>
    </w:p>
    <w:p>
      <w:pPr>
        <w:jc w:val="left"/>
        <w:rPr>
          <w:rFonts w:ascii="黑体" w:hAnsi="黑体" w:eastAsia="黑体"/>
          <w:color w:val="auto"/>
          <w:sz w:val="32"/>
          <w:szCs w:val="32"/>
        </w:rPr>
      </w:pPr>
    </w:p>
    <w:p>
      <w:pPr>
        <w:jc w:val="left"/>
        <w:rPr>
          <w:rFonts w:ascii="黑体" w:hAnsi="黑体" w:eastAsia="黑体"/>
          <w:color w:val="auto"/>
          <w:sz w:val="32"/>
          <w:szCs w:val="32"/>
        </w:rPr>
      </w:pPr>
    </w:p>
    <w:p>
      <w:pPr>
        <w:jc w:val="left"/>
        <w:rPr>
          <w:rFonts w:ascii="黑体" w:hAnsi="黑体" w:eastAsia="黑体"/>
          <w:color w:val="auto"/>
          <w:sz w:val="32"/>
          <w:szCs w:val="32"/>
        </w:rPr>
      </w:pPr>
    </w:p>
    <w:p>
      <w:pPr>
        <w:pStyle w:val="6"/>
        <w:numPr>
          <w:ilvl w:val="0"/>
          <w:numId w:val="4"/>
        </w:numPr>
        <w:ind w:firstLineChars="0"/>
        <w:jc w:val="center"/>
        <w:rPr>
          <w:rFonts w:ascii="仿宋_GB2312" w:hAnsi="仿宋_GB2312" w:eastAsia="仿宋_GB2312" w:cs="仿宋_GB2312"/>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中国民主促进会三亚市委员会</w:t>
      </w:r>
      <w:r>
        <w:rPr>
          <w:rFonts w:hint="eastAsia" w:ascii="黑体" w:hAnsi="黑体" w:eastAsia="黑体"/>
          <w:color w:val="auto"/>
          <w:sz w:val="32"/>
          <w:szCs w:val="32"/>
          <w:lang w:val="en-US" w:eastAsia="zh-CN"/>
        </w:rPr>
        <w:t>2025年</w:t>
      </w:r>
      <w:r>
        <w:rPr>
          <w:rFonts w:hint="eastAsia" w:ascii="黑体" w:hAnsi="黑体" w:eastAsia="黑体"/>
          <w:color w:val="auto"/>
          <w:sz w:val="32"/>
          <w:szCs w:val="32"/>
        </w:rPr>
        <w:t>概况</w:t>
      </w:r>
    </w:p>
    <w:p>
      <w:pPr>
        <w:jc w:val="left"/>
        <w:rPr>
          <w:rFonts w:ascii="仿宋_GB2312" w:hAnsi="仿宋_GB2312" w:eastAsia="仿宋_GB2312" w:cs="仿宋_GB2312"/>
          <w:color w:val="auto"/>
          <w:sz w:val="32"/>
          <w:szCs w:val="32"/>
        </w:rPr>
      </w:pPr>
    </w:p>
    <w:p>
      <w:pPr>
        <w:pStyle w:val="6"/>
        <w:numPr>
          <w:ilvl w:val="0"/>
          <w:numId w:val="5"/>
        </w:numPr>
        <w:ind w:firstLineChars="0"/>
        <w:jc w:val="left"/>
        <w:rPr>
          <w:rFonts w:ascii="黑体" w:hAnsi="黑体" w:eastAsia="黑体" w:cs="仿宋_GB2312"/>
          <w:color w:val="auto"/>
          <w:sz w:val="32"/>
          <w:szCs w:val="32"/>
        </w:rPr>
      </w:pPr>
      <w:r>
        <w:rPr>
          <w:rFonts w:hint="eastAsia" w:ascii="黑体" w:hAnsi="黑体" w:eastAsia="黑体" w:cs="仿宋_GB2312"/>
          <w:color w:val="auto"/>
          <w:sz w:val="32"/>
          <w:szCs w:val="32"/>
        </w:rPr>
        <w:t>主要职能</w:t>
      </w:r>
    </w:p>
    <w:p>
      <w:pPr>
        <w:ind w:firstLine="640" w:firstLineChars="200"/>
        <w:jc w:val="left"/>
        <w:rPr>
          <w:rFonts w:hint="eastAsia" w:ascii="仿宋_GB2312" w:hAnsi="黑体" w:eastAsia="仿宋_GB2312" w:cs="仿宋_GB2312"/>
          <w:color w:val="auto"/>
          <w:sz w:val="32"/>
          <w:szCs w:val="32"/>
          <w:lang w:eastAsia="zh-CN"/>
        </w:rPr>
      </w:pPr>
      <w:r>
        <w:rPr>
          <w:rFonts w:hint="eastAsia" w:ascii="仿宋_GB2312" w:hAnsi="黑体" w:eastAsia="仿宋_GB2312" w:cs="仿宋_GB2312"/>
          <w:color w:val="auto"/>
          <w:sz w:val="32"/>
          <w:szCs w:val="32"/>
          <w:lang w:eastAsia="zh-CN"/>
        </w:rPr>
        <w:t>中国民主促进会</w:t>
      </w:r>
      <w:r>
        <w:rPr>
          <w:rFonts w:hint="eastAsia" w:ascii="仿宋_GB2312" w:hAnsi="黑体" w:eastAsia="仿宋_GB2312" w:cs="仿宋_GB2312"/>
          <w:color w:val="auto"/>
          <w:sz w:val="32"/>
          <w:szCs w:val="32"/>
          <w:lang w:val="en-US" w:eastAsia="zh-CN"/>
        </w:rPr>
        <w:t>三亚市委员会</w:t>
      </w:r>
      <w:r>
        <w:rPr>
          <w:rFonts w:hint="eastAsia" w:ascii="仿宋_GB2312" w:hAnsi="黑体" w:eastAsia="仿宋_GB2312" w:cs="仿宋_GB2312"/>
          <w:color w:val="auto"/>
          <w:sz w:val="32"/>
          <w:szCs w:val="32"/>
          <w:lang w:eastAsia="zh-CN"/>
        </w:rPr>
        <w:t>是以从事教育文化出版工作的高中级知识分子为主、具有政治联盟性质、致力于中国特色社会主义事业的政党。本会是同中国共产党通力合作的参政党，是爱国统一战线的组成部分，是发展先进生产力、社会主义民主政治、社会主义先进文化和构建社会主义和谐社会，实现国家富强、祖国统一、民族振兴的重要力量。</w:t>
      </w:r>
    </w:p>
    <w:p>
      <w:pPr>
        <w:pStyle w:val="6"/>
        <w:numPr>
          <w:ilvl w:val="-1"/>
          <w:numId w:val="0"/>
        </w:numPr>
        <w:ind w:left="0" w:firstLine="640" w:firstLineChars="200"/>
        <w:jc w:val="left"/>
        <w:rPr>
          <w:rFonts w:hint="eastAsia" w:ascii="仿宋_GB2312" w:hAnsi="黑体" w:eastAsia="仿宋_GB2312" w:cs="仿宋_GB2312"/>
          <w:color w:val="auto"/>
          <w:sz w:val="32"/>
          <w:szCs w:val="32"/>
          <w:lang w:eastAsia="zh-CN"/>
        </w:rPr>
      </w:pPr>
      <w:r>
        <w:rPr>
          <w:rFonts w:hint="eastAsia" w:ascii="仿宋_GB2312" w:hAnsi="黑体" w:eastAsia="仿宋_GB2312" w:cs="仿宋_GB2312"/>
          <w:color w:val="auto"/>
          <w:sz w:val="32"/>
          <w:szCs w:val="32"/>
          <w:lang w:eastAsia="zh-CN"/>
        </w:rPr>
        <w:t>坚持中国共产党领导的多党合作和政治协商制度，履行参政党参政议政、民主监督的职责。不断加强自身建设，努力提高整体素质，积极参与中共三亚市委、市政府重大决策的研讨工作。对社会重大、热点问题进行调查研究，提出建议和意见。坚持和发展中国特色社会主义学习实践活动，充分发挥民进自身优势，组织开展多种形式的社会服务活动，为建设美丽三亚做出应有的贡献。</w:t>
      </w:r>
    </w:p>
    <w:p>
      <w:pPr>
        <w:pStyle w:val="6"/>
        <w:numPr>
          <w:ilvl w:val="-1"/>
          <w:numId w:val="0"/>
        </w:numPr>
        <w:ind w:left="0" w:firstLine="0" w:firstLineChars="0"/>
        <w:jc w:val="left"/>
        <w:rPr>
          <w:rFonts w:ascii="黑体" w:hAnsi="黑体" w:eastAsia="黑体" w:cs="仿宋_GB2312"/>
          <w:color w:val="auto"/>
          <w:sz w:val="32"/>
          <w:szCs w:val="32"/>
        </w:rPr>
      </w:pPr>
      <w:r>
        <w:rPr>
          <w:rFonts w:hint="eastAsia" w:ascii="黑体" w:hAnsi="黑体" w:eastAsia="黑体" w:cs="仿宋_GB2312"/>
          <w:color w:val="auto"/>
          <w:sz w:val="32"/>
          <w:szCs w:val="32"/>
          <w:lang w:val="en-US" w:eastAsia="zh-CN"/>
        </w:rPr>
        <w:t>二、单位</w:t>
      </w:r>
      <w:r>
        <w:rPr>
          <w:rFonts w:hint="eastAsia" w:ascii="黑体" w:hAnsi="黑体" w:eastAsia="黑体" w:cs="仿宋_GB2312"/>
          <w:color w:val="auto"/>
          <w:sz w:val="32"/>
          <w:szCs w:val="32"/>
        </w:rPr>
        <w:t>预算单位构成（</w:t>
      </w:r>
      <w:r>
        <w:rPr>
          <w:rFonts w:hint="eastAsia" w:ascii="黑体" w:hAnsi="黑体" w:eastAsia="黑体"/>
          <w:color w:val="auto"/>
          <w:sz w:val="32"/>
          <w:szCs w:val="32"/>
          <w:lang w:eastAsia="zh-CN"/>
        </w:rPr>
        <w:t>单位也需要公开内部构成</w:t>
      </w:r>
      <w:r>
        <w:rPr>
          <w:rFonts w:hint="eastAsia" w:ascii="黑体" w:hAnsi="黑体" w:eastAsia="黑体" w:cs="仿宋_GB2312"/>
          <w:color w:val="auto"/>
          <w:sz w:val="32"/>
          <w:szCs w:val="32"/>
        </w:rPr>
        <w:t>）</w:t>
      </w:r>
    </w:p>
    <w:p>
      <w:pPr>
        <w:ind w:firstLine="800" w:firstLineChars="250"/>
        <w:jc w:val="left"/>
        <w:rPr>
          <w:rFonts w:hint="eastAsia" w:ascii="仿宋_GB2312" w:hAnsi="黑体" w:eastAsia="仿宋_GB2312" w:cs="仿宋_GB2312"/>
          <w:color w:val="auto"/>
          <w:sz w:val="32"/>
          <w:szCs w:val="32"/>
          <w:lang w:val="en-US" w:eastAsia="zh-CN"/>
        </w:rPr>
      </w:pPr>
      <w:r>
        <w:rPr>
          <w:rFonts w:hint="eastAsia" w:ascii="仿宋_GB2312" w:hAnsi="黑体" w:eastAsia="仿宋_GB2312" w:cs="仿宋_GB2312"/>
          <w:color w:val="auto"/>
          <w:sz w:val="32"/>
          <w:szCs w:val="32"/>
        </w:rPr>
        <w:t>纳入</w:t>
      </w:r>
      <w:r>
        <w:rPr>
          <w:rFonts w:hint="eastAsia" w:ascii="仿宋_GB2312" w:hAnsi="黑体" w:eastAsia="仿宋_GB2312" w:cs="仿宋_GB2312"/>
          <w:color w:val="auto"/>
          <w:sz w:val="32"/>
          <w:szCs w:val="32"/>
          <w:lang w:eastAsia="zh-CN"/>
        </w:rPr>
        <w:t>中国民主促进会</w:t>
      </w:r>
      <w:r>
        <w:rPr>
          <w:rFonts w:hint="eastAsia" w:ascii="仿宋_GB2312" w:hAnsi="黑体" w:eastAsia="仿宋_GB2312" w:cs="仿宋_GB2312"/>
          <w:color w:val="auto"/>
          <w:sz w:val="32"/>
          <w:szCs w:val="32"/>
        </w:rPr>
        <w:t>三亚市委员会</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s="仿宋_GB2312"/>
          <w:color w:val="auto"/>
          <w:sz w:val="32"/>
          <w:szCs w:val="32"/>
          <w:lang w:eastAsia="zh-CN"/>
        </w:rPr>
        <w:t>单位</w:t>
      </w:r>
      <w:r>
        <w:rPr>
          <w:rFonts w:hint="eastAsia" w:ascii="仿宋_GB2312" w:hAnsi="黑体" w:eastAsia="仿宋_GB2312" w:cs="仿宋_GB2312"/>
          <w:color w:val="auto"/>
          <w:sz w:val="32"/>
          <w:szCs w:val="32"/>
        </w:rPr>
        <w:t>预算编制范围的</w:t>
      </w:r>
      <w:r>
        <w:rPr>
          <w:rFonts w:hint="eastAsia" w:ascii="仿宋_GB2312" w:hAnsi="黑体" w:eastAsia="仿宋_GB2312" w:cs="仿宋_GB2312"/>
          <w:color w:val="auto"/>
          <w:sz w:val="32"/>
          <w:szCs w:val="32"/>
          <w:lang w:eastAsia="zh-CN"/>
        </w:rPr>
        <w:t>只有本级单位，无</w:t>
      </w:r>
      <w:r>
        <w:rPr>
          <w:rFonts w:hint="eastAsia" w:ascii="仿宋_GB2312" w:hAnsi="黑体" w:eastAsia="仿宋_GB2312" w:cs="仿宋_GB2312"/>
          <w:color w:val="auto"/>
          <w:sz w:val="32"/>
          <w:szCs w:val="32"/>
        </w:rPr>
        <w:t>二级预算单位</w:t>
      </w:r>
      <w:r>
        <w:rPr>
          <w:rFonts w:hint="eastAsia" w:ascii="仿宋_GB2312" w:hAnsi="黑体" w:eastAsia="仿宋_GB2312" w:cs="仿宋_GB2312"/>
          <w:color w:val="auto"/>
          <w:sz w:val="32"/>
          <w:szCs w:val="32"/>
          <w:lang w:eastAsia="zh-CN"/>
        </w:rPr>
        <w:t>。单位内设中国民主促进会三亚市委员会办公室。</w:t>
      </w:r>
      <w:r>
        <w:rPr>
          <w:rFonts w:hint="eastAsia" w:ascii="仿宋_GB2312" w:hAnsi="黑体" w:eastAsia="仿宋_GB2312" w:cs="仿宋_GB2312"/>
          <w:color w:val="auto"/>
          <w:sz w:val="32"/>
          <w:szCs w:val="32"/>
          <w:lang w:val="en-US" w:eastAsia="zh-CN"/>
        </w:rPr>
        <w:t>根据《中共三亚市委机构改革领导小组办公室关于印发&lt;调整市各民主党派机构编制&gt;的通知》（三改办</w:t>
      </w:r>
      <w:r>
        <w:rPr>
          <w:rFonts w:hint="eastAsia" w:ascii="仿宋_GB2312" w:hAnsi="黑体" w:eastAsia="仿宋_GB2312" w:cs="仿宋_GB2312"/>
          <w:color w:val="auto"/>
          <w:sz w:val="32"/>
          <w:szCs w:val="32"/>
        </w:rPr>
        <w:t>〔</w:t>
      </w:r>
      <w:r>
        <w:rPr>
          <w:rFonts w:hint="eastAsia" w:ascii="仿宋_GB2312" w:hAnsi="黑体" w:eastAsia="仿宋_GB2312" w:cs="仿宋_GB2312"/>
          <w:color w:val="auto"/>
          <w:sz w:val="32"/>
          <w:szCs w:val="32"/>
          <w:lang w:val="en-US" w:eastAsia="zh-CN"/>
        </w:rPr>
        <w:t>2019</w:t>
      </w:r>
      <w:r>
        <w:rPr>
          <w:rFonts w:hint="eastAsia" w:ascii="仿宋_GB2312" w:hAnsi="黑体" w:eastAsia="仿宋_GB2312" w:cs="仿宋_GB2312"/>
          <w:color w:val="auto"/>
          <w:sz w:val="32"/>
          <w:szCs w:val="32"/>
        </w:rPr>
        <w:t>〕</w:t>
      </w:r>
      <w:r>
        <w:rPr>
          <w:rFonts w:hint="eastAsia" w:ascii="仿宋_GB2312" w:hAnsi="黑体" w:eastAsia="仿宋_GB2312" w:cs="仿宋_GB2312"/>
          <w:color w:val="auto"/>
          <w:sz w:val="32"/>
          <w:szCs w:val="32"/>
          <w:lang w:val="en-US" w:eastAsia="zh-CN"/>
        </w:rPr>
        <w:t>79号），机关行政编制3名。</w:t>
      </w:r>
    </w:p>
    <w:p>
      <w:pPr>
        <w:ind w:firstLine="800" w:firstLineChars="250"/>
        <w:jc w:val="left"/>
        <w:rPr>
          <w:rFonts w:ascii="仿宋_GB2312" w:hAnsi="黑体" w:eastAsia="仿宋_GB2312" w:cs="仿宋_GB2312"/>
          <w:color w:val="auto"/>
          <w:sz w:val="32"/>
          <w:szCs w:val="32"/>
        </w:rPr>
      </w:pPr>
      <w:r>
        <w:rPr>
          <w:rFonts w:hint="eastAsia" w:ascii="仿宋_GB2312" w:hAnsi="黑体" w:eastAsia="仿宋_GB2312" w:cs="仿宋_GB2312"/>
          <w:color w:val="auto"/>
          <w:sz w:val="32"/>
          <w:szCs w:val="32"/>
          <w:lang w:eastAsia="zh-CN"/>
        </w:rPr>
        <w:t>中国民主促进会三亚市委员会内设机构有：办公室。</w:t>
      </w:r>
    </w:p>
    <w:p>
      <w:pPr>
        <w:ind w:firstLine="800" w:firstLineChars="250"/>
        <w:jc w:val="left"/>
        <w:rPr>
          <w:rFonts w:ascii="仿宋_GB2312" w:hAnsi="黑体" w:eastAsia="仿宋_GB2312" w:cs="仿宋_GB2312"/>
          <w:color w:val="auto"/>
          <w:sz w:val="32"/>
          <w:szCs w:val="32"/>
        </w:rPr>
      </w:pPr>
    </w:p>
    <w:p>
      <w:pPr>
        <w:ind w:firstLine="640" w:firstLineChars="200"/>
        <w:rPr>
          <w:rFonts w:ascii="黑体" w:hAnsi="黑体" w:eastAsia="黑体"/>
          <w:color w:val="auto"/>
          <w:sz w:val="32"/>
          <w:szCs w:val="32"/>
        </w:rPr>
      </w:pPr>
      <w:r>
        <w:rPr>
          <w:rFonts w:hint="eastAsia" w:ascii="黑体" w:hAnsi="黑体" w:eastAsia="黑体"/>
          <w:color w:val="auto"/>
          <w:sz w:val="32"/>
          <w:szCs w:val="32"/>
        </w:rPr>
        <w:t xml:space="preserve">第二部分 </w:t>
      </w:r>
      <w:r>
        <w:rPr>
          <w:rFonts w:hint="eastAsia" w:ascii="仿宋_GB2312" w:hAnsi="黑体" w:eastAsia="仿宋_GB2312" w:cs="仿宋_GB2312"/>
          <w:color w:val="auto"/>
          <w:sz w:val="32"/>
          <w:szCs w:val="32"/>
        </w:rPr>
        <w:t xml:space="preserve"> </w:t>
      </w:r>
      <w:r>
        <w:rPr>
          <w:rFonts w:hint="eastAsia" w:ascii="黑体" w:hAnsi="黑体" w:eastAsia="黑体" w:cs="黑体"/>
          <w:color w:val="auto"/>
          <w:sz w:val="32"/>
          <w:szCs w:val="32"/>
          <w:lang w:eastAsia="zh-CN"/>
        </w:rPr>
        <w:t>中国民主促进会三亚市委员会</w:t>
      </w:r>
      <w:r>
        <w:rPr>
          <w:rFonts w:hint="eastAsia" w:ascii="黑体" w:hAnsi="黑体" w:eastAsia="黑体" w:cs="黑体"/>
          <w:color w:val="auto"/>
          <w:sz w:val="32"/>
          <w:szCs w:val="32"/>
          <w:lang w:val="en-US" w:eastAsia="zh-CN"/>
        </w:rPr>
        <w:t>2025年</w:t>
      </w:r>
      <w:r>
        <w:rPr>
          <w:rFonts w:hint="eastAsia" w:ascii="黑体" w:hAnsi="黑体" w:eastAsia="黑体" w:cs="黑体"/>
          <w:color w:val="auto"/>
          <w:sz w:val="32"/>
          <w:szCs w:val="32"/>
          <w:lang w:eastAsia="zh-CN"/>
        </w:rPr>
        <w:t>单位</w:t>
      </w:r>
      <w:r>
        <w:rPr>
          <w:rFonts w:hint="eastAsia" w:ascii="黑体" w:hAnsi="黑体" w:eastAsia="黑体" w:cs="黑体"/>
          <w:color w:val="auto"/>
          <w:sz w:val="32"/>
          <w:szCs w:val="32"/>
        </w:rPr>
        <w:t>预算表</w:t>
      </w:r>
    </w:p>
    <w:p>
      <w:pPr>
        <w:ind w:left="800"/>
        <w:jc w:val="left"/>
        <w:rPr>
          <w:rFonts w:ascii="黑体" w:hAnsi="黑体" w:eastAsia="黑体"/>
          <w:color w:val="auto"/>
          <w:sz w:val="32"/>
          <w:szCs w:val="32"/>
        </w:rPr>
      </w:pPr>
    </w:p>
    <w:p>
      <w:pPr>
        <w:ind w:left="800"/>
        <w:jc w:val="center"/>
        <w:rPr>
          <w:rFonts w:ascii="仿宋_GB2312" w:hAnsi="黑体" w:eastAsia="仿宋_GB2312"/>
          <w:b/>
          <w:color w:val="auto"/>
          <w:sz w:val="32"/>
          <w:szCs w:val="32"/>
        </w:rPr>
      </w:pPr>
      <w:r>
        <w:rPr>
          <w:rFonts w:hint="eastAsia" w:ascii="仿宋_GB2312" w:hAnsi="黑体" w:eastAsia="仿宋_GB2312"/>
          <w:b/>
          <w:color w:val="auto"/>
          <w:sz w:val="32"/>
          <w:szCs w:val="32"/>
        </w:rPr>
        <w:t>（此部分内容即为</w:t>
      </w:r>
      <w:bookmarkStart w:id="0" w:name="_GoBack"/>
      <w:bookmarkEnd w:id="0"/>
      <w:r>
        <w:rPr>
          <w:rFonts w:hint="eastAsia" w:ascii="仿宋_GB2312" w:hAnsi="黑体" w:eastAsia="仿宋_GB2312"/>
          <w:b/>
          <w:color w:val="auto"/>
          <w:sz w:val="32"/>
          <w:szCs w:val="32"/>
        </w:rPr>
        <w:t>单位预算公开表）</w:t>
      </w:r>
    </w:p>
    <w:p>
      <w:pPr>
        <w:rPr>
          <w:rFonts w:ascii="黑体" w:hAnsi="黑体" w:eastAsia="黑体"/>
          <w:color w:val="auto"/>
          <w:sz w:val="32"/>
          <w:szCs w:val="32"/>
        </w:rPr>
      </w:pPr>
    </w:p>
    <w:p>
      <w:pPr>
        <w:ind w:firstLine="480" w:firstLineChars="150"/>
        <w:rPr>
          <w:rFonts w:ascii="黑体" w:hAnsi="黑体" w:eastAsia="黑体"/>
          <w:color w:val="auto"/>
          <w:sz w:val="32"/>
          <w:szCs w:val="32"/>
        </w:rPr>
      </w:pPr>
      <w:r>
        <w:rPr>
          <w:rFonts w:hint="eastAsia" w:ascii="黑体" w:hAnsi="黑体" w:eastAsia="黑体"/>
          <w:color w:val="auto"/>
          <w:sz w:val="32"/>
          <w:szCs w:val="32"/>
        </w:rPr>
        <w:t xml:space="preserve">第三部分   </w:t>
      </w:r>
      <w:r>
        <w:rPr>
          <w:rFonts w:hint="eastAsia" w:ascii="黑体" w:hAnsi="黑体" w:eastAsia="黑体"/>
          <w:color w:val="auto"/>
          <w:sz w:val="32"/>
          <w:szCs w:val="32"/>
          <w:lang w:eastAsia="zh-CN"/>
        </w:rPr>
        <w:t>中国民主促进会三亚市委员会</w:t>
      </w:r>
      <w:r>
        <w:rPr>
          <w:rFonts w:hint="eastAsia" w:ascii="黑体" w:hAnsi="黑体" w:eastAsia="黑体"/>
          <w:color w:val="auto"/>
          <w:sz w:val="32"/>
          <w:szCs w:val="32"/>
          <w:lang w:val="en-US" w:eastAsia="zh-CN"/>
        </w:rPr>
        <w:t>2025年</w:t>
      </w:r>
      <w:r>
        <w:rPr>
          <w:rFonts w:hint="eastAsia" w:ascii="黑体" w:hAnsi="黑体" w:eastAsia="黑体"/>
          <w:color w:val="auto"/>
          <w:sz w:val="32"/>
          <w:szCs w:val="32"/>
          <w:lang w:eastAsia="zh-CN"/>
        </w:rPr>
        <w:t>单位</w:t>
      </w:r>
      <w:r>
        <w:rPr>
          <w:rFonts w:hint="eastAsia" w:ascii="黑体" w:hAnsi="黑体" w:eastAsia="黑体"/>
          <w:color w:val="auto"/>
          <w:sz w:val="32"/>
          <w:szCs w:val="32"/>
        </w:rPr>
        <w:t>预算情况说明</w:t>
      </w:r>
    </w:p>
    <w:p>
      <w:pPr>
        <w:ind w:firstLine="480" w:firstLineChars="150"/>
        <w:rPr>
          <w:rFonts w:ascii="黑体" w:hAnsi="黑体" w:eastAsia="黑体"/>
          <w:color w:val="auto"/>
          <w:sz w:val="32"/>
          <w:szCs w:val="32"/>
        </w:rPr>
      </w:pPr>
    </w:p>
    <w:p>
      <w:pPr>
        <w:jc w:val="center"/>
        <w:rPr>
          <w:rFonts w:ascii="黑体" w:hAnsi="黑体" w:eastAsia="黑体"/>
          <w:color w:val="auto"/>
          <w:sz w:val="32"/>
          <w:szCs w:val="32"/>
        </w:rPr>
      </w:pPr>
    </w:p>
    <w:p>
      <w:pPr>
        <w:ind w:firstLine="640" w:firstLineChars="200"/>
        <w:jc w:val="left"/>
        <w:rPr>
          <w:rFonts w:ascii="黑体" w:hAnsi="黑体" w:eastAsia="黑体"/>
          <w:color w:val="auto"/>
          <w:sz w:val="32"/>
          <w:szCs w:val="32"/>
        </w:rPr>
      </w:pPr>
      <w:r>
        <w:rPr>
          <w:rFonts w:hint="eastAsia" w:ascii="黑体" w:hAnsi="黑体" w:eastAsia="黑体"/>
          <w:color w:val="auto"/>
          <w:sz w:val="32"/>
          <w:szCs w:val="32"/>
        </w:rPr>
        <w:t>一、关于</w:t>
      </w:r>
      <w:r>
        <w:rPr>
          <w:rFonts w:hint="eastAsia" w:ascii="黑体" w:hAnsi="黑体" w:eastAsia="黑体"/>
          <w:color w:val="auto"/>
          <w:sz w:val="32"/>
          <w:szCs w:val="32"/>
          <w:lang w:eastAsia="zh-CN"/>
        </w:rPr>
        <w:t>中国民主促进会三亚市委员会</w:t>
      </w:r>
      <w:r>
        <w:rPr>
          <w:rFonts w:hint="eastAsia" w:ascii="黑体" w:hAnsi="黑体" w:eastAsia="黑体"/>
          <w:color w:val="auto"/>
          <w:sz w:val="32"/>
          <w:szCs w:val="32"/>
          <w:lang w:val="en-US" w:eastAsia="zh-CN"/>
        </w:rPr>
        <w:t>2025年</w:t>
      </w:r>
      <w:r>
        <w:rPr>
          <w:rFonts w:hint="eastAsia" w:ascii="黑体" w:hAnsi="黑体" w:eastAsia="黑体"/>
          <w:color w:val="auto"/>
          <w:sz w:val="32"/>
          <w:szCs w:val="32"/>
        </w:rPr>
        <w:t>财政拨款收支预算情况的总体说明</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lang w:val="en-US" w:eastAsia="zh-CN"/>
        </w:rPr>
        <w:t>中国民主促进会三亚市委员会2025</w:t>
      </w:r>
      <w:r>
        <w:rPr>
          <w:rFonts w:hint="eastAsia" w:ascii="仿宋_GB2312" w:hAnsi="黑体" w:eastAsia="仿宋_GB2312"/>
          <w:color w:val="auto"/>
          <w:sz w:val="32"/>
          <w:szCs w:val="32"/>
        </w:rPr>
        <w:t>年财政拨款收支总预算</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万元。其中，收入总计</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万元，包括一般公共预算本年收入</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万元，政府性基金预算本年收入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万元；支出总计</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万元，包括一般公共服务支出</w:t>
      </w:r>
      <w:r>
        <w:rPr>
          <w:rFonts w:hint="eastAsia" w:ascii="仿宋_GB2312" w:hAnsi="黑体" w:eastAsia="仿宋_GB2312" w:cs="仿宋_GB2312"/>
          <w:color w:val="auto"/>
          <w:sz w:val="32"/>
          <w:szCs w:val="32"/>
          <w:lang w:val="en-US" w:eastAsia="zh-CN"/>
        </w:rPr>
        <w:t>127.02</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9.04</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val="en-US" w:eastAsia="zh-CN"/>
        </w:rPr>
        <w:t>卫生</w:t>
      </w:r>
      <w:r>
        <w:rPr>
          <w:rFonts w:hint="eastAsia" w:ascii="仿宋_GB2312" w:hAnsi="黑体" w:eastAsia="仿宋_GB2312"/>
          <w:color w:val="auto"/>
          <w:sz w:val="32"/>
          <w:szCs w:val="32"/>
          <w:lang w:eastAsia="zh-CN"/>
        </w:rPr>
        <w:t>健康支出</w:t>
      </w:r>
      <w:r>
        <w:rPr>
          <w:rFonts w:hint="eastAsia" w:ascii="仿宋_GB2312" w:hAnsi="黑体" w:eastAsia="仿宋_GB2312"/>
          <w:color w:val="auto"/>
          <w:sz w:val="32"/>
          <w:szCs w:val="32"/>
          <w:lang w:val="en-US" w:eastAsia="zh-CN"/>
        </w:rPr>
        <w:t>10.39</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住房保障支出</w:t>
      </w:r>
      <w:r>
        <w:rPr>
          <w:rFonts w:hint="eastAsia" w:ascii="仿宋_GB2312" w:hAnsi="黑体" w:eastAsia="仿宋_GB2312"/>
          <w:color w:val="auto"/>
          <w:sz w:val="32"/>
          <w:szCs w:val="32"/>
          <w:lang w:val="en-US" w:eastAsia="zh-CN"/>
        </w:rPr>
        <w:t>5.63万元</w:t>
      </w:r>
      <w:r>
        <w:rPr>
          <w:rFonts w:hint="eastAsia" w:ascii="仿宋_GB2312" w:hAnsi="黑体" w:eastAsia="仿宋_GB2312"/>
          <w:color w:val="auto"/>
          <w:sz w:val="32"/>
          <w:szCs w:val="32"/>
        </w:rPr>
        <w:t>，结转下年</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jc w:val="left"/>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s="黑体"/>
          <w:color w:val="auto"/>
          <w:sz w:val="32"/>
          <w:szCs w:val="32"/>
          <w:lang w:val="en-US" w:eastAsia="zh-CN"/>
        </w:rPr>
        <w:t>中国民主促进会三亚市委员会2025</w:t>
      </w:r>
      <w:r>
        <w:rPr>
          <w:rFonts w:hint="eastAsia" w:ascii="黑体" w:hAnsi="黑体" w:eastAsia="黑体"/>
          <w:color w:val="auto"/>
          <w:sz w:val="32"/>
          <w:szCs w:val="32"/>
        </w:rPr>
        <w:t>年一般公共预算当年拨款情况说明</w:t>
      </w:r>
    </w:p>
    <w:p>
      <w:pPr>
        <w:ind w:firstLine="640"/>
        <w:jc w:val="left"/>
        <w:rPr>
          <w:rFonts w:ascii="楷体" w:hAnsi="楷体" w:eastAsia="楷体"/>
          <w:color w:val="auto"/>
          <w:sz w:val="32"/>
          <w:szCs w:val="32"/>
        </w:rPr>
      </w:pPr>
      <w:r>
        <w:rPr>
          <w:rFonts w:hint="eastAsia" w:ascii="楷体" w:hAnsi="楷体" w:eastAsia="楷体"/>
          <w:color w:val="auto"/>
          <w:sz w:val="32"/>
          <w:szCs w:val="32"/>
        </w:rPr>
        <w:t>（一）一般公共预算当年规模变化情况</w:t>
      </w:r>
    </w:p>
    <w:p>
      <w:pPr>
        <w:ind w:firstLine="640" w:firstLineChars="200"/>
        <w:rPr>
          <w:rFonts w:hint="default" w:ascii="仿宋_GB2312" w:hAnsi="黑体" w:eastAsia="仿宋_GB2312"/>
          <w:color w:val="auto"/>
          <w:sz w:val="32"/>
          <w:szCs w:val="32"/>
          <w:lang w:val="en-US" w:eastAsia="zh-CN"/>
        </w:rPr>
      </w:pP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年一般公共预算当年拨款</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减少</w:t>
      </w:r>
      <w:r>
        <w:rPr>
          <w:rFonts w:hint="eastAsia" w:ascii="仿宋_GB2312" w:hAnsi="黑体" w:eastAsia="仿宋_GB2312" w:cs="仿宋_GB2312"/>
          <w:color w:val="auto"/>
          <w:sz w:val="32"/>
          <w:szCs w:val="32"/>
          <w:lang w:val="en-US" w:eastAsia="zh-CN"/>
        </w:rPr>
        <w:t>11.26</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val="en-US" w:eastAsia="zh-CN"/>
        </w:rPr>
        <w:t>响应中央机关过紧日子号召，厉行节俭，减少部分行政运行开支。</w:t>
      </w:r>
    </w:p>
    <w:p>
      <w:pPr>
        <w:ind w:firstLine="640"/>
        <w:jc w:val="left"/>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ind w:firstLine="800" w:firstLineChars="250"/>
        <w:rPr>
          <w:rFonts w:hint="eastAsia" w:ascii="仿宋_GB2312" w:hAnsi="黑体" w:eastAsia="仿宋_GB2312"/>
          <w:color w:val="auto"/>
          <w:sz w:val="32"/>
          <w:szCs w:val="32"/>
          <w:lang w:eastAsia="zh-CN"/>
        </w:rPr>
      </w:pPr>
      <w:r>
        <w:rPr>
          <w:rFonts w:hint="eastAsia" w:ascii="仿宋_GB2312" w:hAnsi="黑体" w:eastAsia="仿宋_GB2312" w:cs="仿宋_GB2312"/>
          <w:color w:val="auto"/>
          <w:sz w:val="32"/>
          <w:szCs w:val="32"/>
        </w:rPr>
        <w:t>一般公共服务（类）支出</w:t>
      </w:r>
      <w:r>
        <w:rPr>
          <w:rFonts w:hint="eastAsia" w:ascii="仿宋_GB2312" w:hAnsi="黑体" w:eastAsia="仿宋_GB2312" w:cs="仿宋_GB2312"/>
          <w:color w:val="auto"/>
          <w:sz w:val="32"/>
          <w:szCs w:val="32"/>
          <w:lang w:val="en-US" w:eastAsia="zh-CN"/>
        </w:rPr>
        <w:t>127.02</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83.52</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社会</w:t>
      </w:r>
      <w:r>
        <w:rPr>
          <w:rFonts w:hint="eastAsia" w:ascii="仿宋_GB2312" w:hAnsi="黑体" w:eastAsia="仿宋_GB2312"/>
          <w:color w:val="auto"/>
          <w:sz w:val="32"/>
          <w:szCs w:val="32"/>
          <w:lang w:eastAsia="zh-CN"/>
        </w:rPr>
        <w:t>保障和就业支出</w:t>
      </w:r>
      <w:r>
        <w:rPr>
          <w:rFonts w:hint="eastAsia" w:ascii="仿宋_GB2312" w:hAnsi="黑体" w:eastAsia="仿宋_GB2312"/>
          <w:color w:val="auto"/>
          <w:sz w:val="32"/>
          <w:szCs w:val="32"/>
          <w:lang w:val="en-US" w:eastAsia="zh-CN"/>
        </w:rPr>
        <w:t>9.04</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5.94</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卫生健康支出</w:t>
      </w:r>
      <w:r>
        <w:rPr>
          <w:rFonts w:hint="eastAsia" w:ascii="仿宋_GB2312" w:hAnsi="黑体" w:eastAsia="仿宋_GB2312"/>
          <w:color w:val="auto"/>
          <w:sz w:val="32"/>
          <w:szCs w:val="32"/>
          <w:lang w:val="en-US" w:eastAsia="zh-CN"/>
        </w:rPr>
        <w:t>10.39</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6.83</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住房保障支出</w:t>
      </w:r>
      <w:r>
        <w:rPr>
          <w:rFonts w:hint="eastAsia" w:ascii="仿宋_GB2312" w:hAnsi="黑体" w:eastAsia="仿宋_GB2312"/>
          <w:color w:val="auto"/>
          <w:sz w:val="32"/>
          <w:szCs w:val="32"/>
          <w:lang w:val="en-US" w:eastAsia="zh-CN"/>
        </w:rPr>
        <w:t>5.63万元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3.7</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color w:val="auto"/>
          <w:sz w:val="32"/>
          <w:szCs w:val="32"/>
        </w:rPr>
        <w:t>1.一般公共服务（类）民主党派及工商联事务（款）行政运行（项）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s="仿宋_GB2312"/>
          <w:color w:val="auto"/>
          <w:sz w:val="32"/>
          <w:szCs w:val="32"/>
          <w:lang w:val="en-US" w:eastAsia="zh-CN"/>
        </w:rPr>
        <w:t>59.94</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0.61</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eastAsia="zh-CN"/>
        </w:rPr>
        <w:t>根据实际人员情况测算相关经费。</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一般公共服务（类）民主党派及工商联事务（款）一般行政管理事务（项）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59.08</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减少</w:t>
      </w:r>
      <w:r>
        <w:rPr>
          <w:rFonts w:hint="eastAsia" w:ascii="仿宋_GB2312" w:hAnsi="黑体" w:eastAsia="仿宋_GB2312" w:cs="仿宋_GB2312"/>
          <w:color w:val="auto"/>
          <w:sz w:val="32"/>
          <w:szCs w:val="32"/>
          <w:lang w:val="en-US" w:eastAsia="zh-CN"/>
        </w:rPr>
        <w:t>3.92</w:t>
      </w:r>
      <w:r>
        <w:rPr>
          <w:rFonts w:hint="eastAsia" w:ascii="仿宋_GB2312" w:hAnsi="黑体" w:eastAsia="仿宋_GB2312"/>
          <w:color w:val="auto"/>
          <w:sz w:val="32"/>
          <w:szCs w:val="32"/>
        </w:rPr>
        <w:t>万元，主要</w:t>
      </w:r>
      <w:r>
        <w:rPr>
          <w:rFonts w:hint="eastAsia" w:ascii="仿宋_GB2312" w:hAnsi="黑体" w:eastAsia="仿宋_GB2312"/>
          <w:color w:val="auto"/>
          <w:sz w:val="32"/>
          <w:szCs w:val="32"/>
          <w:lang w:val="en-US" w:eastAsia="zh-CN"/>
        </w:rPr>
        <w:t>是厉行节约，减少行政办公运行费用。</w:t>
      </w:r>
    </w:p>
    <w:p>
      <w:pPr>
        <w:ind w:firstLine="640" w:firstLineChars="200"/>
        <w:rPr>
          <w:rFonts w:hint="default" w:ascii="仿宋_GB2312" w:hAnsi="黑体" w:eastAsia="仿宋_GB2312"/>
          <w:color w:val="auto"/>
          <w:sz w:val="32"/>
          <w:szCs w:val="32"/>
          <w:highlight w:val="none"/>
          <w:lang w:val="en-US" w:eastAsia="zh-CN"/>
        </w:rPr>
      </w:pP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、一般公共服务支出（类）民主党派及工商联事务（款）</w:t>
      </w:r>
      <w:r>
        <w:rPr>
          <w:rFonts w:hint="eastAsia" w:ascii="仿宋_GB2312" w:hAnsi="黑体" w:eastAsia="仿宋_GB2312" w:cs="仿宋_GB2312"/>
          <w:color w:val="auto"/>
          <w:sz w:val="32"/>
          <w:szCs w:val="32"/>
          <w:lang w:eastAsia="zh-CN"/>
        </w:rPr>
        <w:t>参政议政</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olor w:val="auto"/>
          <w:sz w:val="32"/>
          <w:szCs w:val="32"/>
          <w:lang w:val="en-US" w:eastAsia="zh-CN"/>
        </w:rPr>
        <w:t>8万元</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比上年预算数减少1万元，</w:t>
      </w:r>
      <w:r>
        <w:rPr>
          <w:rFonts w:hint="eastAsia" w:ascii="仿宋_GB2312" w:hAnsi="黑体" w:eastAsia="仿宋_GB2312"/>
          <w:color w:val="auto"/>
          <w:sz w:val="32"/>
          <w:szCs w:val="32"/>
          <w:highlight w:val="none"/>
        </w:rPr>
        <w:t>主要</w:t>
      </w:r>
      <w:r>
        <w:rPr>
          <w:rFonts w:hint="eastAsia" w:ascii="仿宋_GB2312" w:hAnsi="黑体" w:eastAsia="仿宋_GB2312"/>
          <w:color w:val="auto"/>
          <w:sz w:val="32"/>
          <w:szCs w:val="32"/>
          <w:highlight w:val="none"/>
          <w:lang w:eastAsia="zh-CN"/>
        </w:rPr>
        <w:t>是</w:t>
      </w:r>
      <w:r>
        <w:rPr>
          <w:rFonts w:hint="eastAsia" w:ascii="仿宋_GB2312" w:hAnsi="黑体" w:eastAsia="仿宋_GB2312"/>
          <w:color w:val="auto"/>
          <w:sz w:val="32"/>
          <w:szCs w:val="32"/>
          <w:highlight w:val="none"/>
          <w:lang w:val="en-US" w:eastAsia="zh-CN"/>
        </w:rPr>
        <w:t>厉行节约，提升参政议政调研效率</w:t>
      </w:r>
      <w:r>
        <w:rPr>
          <w:rFonts w:hint="eastAsia" w:ascii="仿宋_GB2312" w:hAnsi="黑体" w:eastAsia="仿宋_GB2312"/>
          <w:color w:val="auto"/>
          <w:sz w:val="32"/>
          <w:szCs w:val="32"/>
          <w:highlight w:val="none"/>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4</w:t>
      </w:r>
      <w:r>
        <w:rPr>
          <w:rFonts w:ascii="仿宋_GB2312" w:hAnsi="黑体" w:eastAsia="仿宋_GB2312"/>
          <w:color w:val="auto"/>
          <w:sz w:val="32"/>
          <w:szCs w:val="32"/>
        </w:rPr>
        <w:t>.</w:t>
      </w:r>
      <w:r>
        <w:rPr>
          <w:rFonts w:hint="eastAsia" w:ascii="仿宋_GB2312" w:hAnsi="黑体" w:eastAsia="仿宋_GB2312" w:cs="仿宋_GB2312"/>
          <w:color w:val="auto"/>
          <w:sz w:val="32"/>
          <w:szCs w:val="32"/>
        </w:rPr>
        <w:t>社会保障和就业支出（类）行政事业单位</w:t>
      </w:r>
      <w:r>
        <w:rPr>
          <w:rFonts w:hint="eastAsia" w:ascii="仿宋_GB2312" w:hAnsi="黑体" w:eastAsia="仿宋_GB2312" w:cs="仿宋_GB2312"/>
          <w:color w:val="auto"/>
          <w:sz w:val="32"/>
          <w:szCs w:val="32"/>
          <w:lang w:eastAsia="zh-CN"/>
        </w:rPr>
        <w:t>养老支出</w:t>
      </w:r>
      <w:r>
        <w:rPr>
          <w:rFonts w:hint="eastAsia" w:ascii="仿宋_GB2312" w:hAnsi="黑体" w:eastAsia="仿宋_GB2312" w:cs="仿宋_GB2312"/>
          <w:color w:val="auto"/>
          <w:sz w:val="32"/>
          <w:szCs w:val="32"/>
        </w:rPr>
        <w:t>（款）机关事业单位基本养老保险缴费支出（项）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s="仿宋_GB2312"/>
          <w:color w:val="auto"/>
          <w:sz w:val="32"/>
          <w:szCs w:val="32"/>
          <w:lang w:val="en-US" w:eastAsia="zh-CN"/>
        </w:rPr>
        <w:t>6.03</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lang w:val="en-US" w:eastAsia="zh-CN"/>
        </w:rPr>
        <w:t>增加0.42万元，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根据实际人员情况测算相关经费</w:t>
      </w:r>
      <w:r>
        <w:rPr>
          <w:rFonts w:hint="eastAsia" w:ascii="仿宋_GB2312" w:hAnsi="黑体" w:eastAsia="仿宋_GB2312" w:cs="仿宋_GB2312"/>
          <w:color w:val="auto"/>
          <w:sz w:val="32"/>
          <w:szCs w:val="32"/>
          <w:lang w:eastAsia="zh-CN"/>
        </w:rPr>
        <w:t>。</w:t>
      </w:r>
    </w:p>
    <w:p>
      <w:pPr>
        <w:ind w:firstLine="640" w:firstLineChars="200"/>
        <w:rPr>
          <w:rFonts w:hint="eastAsia" w:ascii="仿宋_GB2312" w:hAnsi="黑体" w:eastAsia="仿宋_GB2312"/>
          <w:color w:val="auto"/>
          <w:sz w:val="32"/>
          <w:szCs w:val="32"/>
          <w:highlight w:val="none"/>
          <w:lang w:eastAsia="zh-CN"/>
        </w:rPr>
      </w:pPr>
      <w:r>
        <w:rPr>
          <w:rFonts w:hint="eastAsia" w:ascii="仿宋_GB2312" w:hAnsi="黑体" w:eastAsia="仿宋_GB2312" w:cs="仿宋_GB2312"/>
          <w:color w:val="auto"/>
          <w:sz w:val="32"/>
          <w:szCs w:val="32"/>
          <w:lang w:val="en-US" w:eastAsia="zh-CN"/>
        </w:rPr>
        <w:t>5.</w:t>
      </w:r>
      <w:r>
        <w:rPr>
          <w:rFonts w:hint="eastAsia" w:ascii="仿宋_GB2312" w:hAnsi="黑体" w:eastAsia="仿宋_GB2312" w:cs="仿宋_GB2312"/>
          <w:color w:val="auto"/>
          <w:sz w:val="32"/>
          <w:szCs w:val="32"/>
        </w:rPr>
        <w:t>社会保障和就业支出（类）行政事业单位</w:t>
      </w:r>
      <w:r>
        <w:rPr>
          <w:rFonts w:hint="eastAsia" w:ascii="仿宋_GB2312" w:hAnsi="黑体" w:eastAsia="仿宋_GB2312" w:cs="仿宋_GB2312"/>
          <w:color w:val="auto"/>
          <w:sz w:val="32"/>
          <w:szCs w:val="32"/>
          <w:lang w:eastAsia="zh-CN"/>
        </w:rPr>
        <w:t>养老支出</w:t>
      </w:r>
      <w:r>
        <w:rPr>
          <w:rFonts w:hint="eastAsia" w:ascii="仿宋_GB2312" w:hAnsi="黑体" w:eastAsia="仿宋_GB2312" w:cs="仿宋_GB2312"/>
          <w:color w:val="auto"/>
          <w:sz w:val="32"/>
          <w:szCs w:val="32"/>
        </w:rPr>
        <w:t>（款）机关事业单位职业年金缴费支出（项）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s="仿宋_GB2312"/>
          <w:color w:val="auto"/>
          <w:sz w:val="32"/>
          <w:szCs w:val="32"/>
          <w:lang w:val="en-US" w:eastAsia="zh-CN"/>
        </w:rPr>
        <w:t>3.01</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6.8</w:t>
      </w:r>
      <w:r>
        <w:rPr>
          <w:rFonts w:hint="eastAsia" w:ascii="仿宋_GB2312" w:hAnsi="黑体" w:eastAsia="仿宋_GB2312"/>
          <w:color w:val="auto"/>
          <w:sz w:val="32"/>
          <w:szCs w:val="32"/>
        </w:rPr>
        <w:t>万元，</w:t>
      </w:r>
      <w:r>
        <w:rPr>
          <w:rFonts w:hint="eastAsia" w:ascii="仿宋_GB2312" w:hAnsi="黑体" w:eastAsia="仿宋_GB2312"/>
          <w:color w:val="auto"/>
          <w:sz w:val="32"/>
          <w:szCs w:val="32"/>
          <w:highlight w:val="none"/>
        </w:rPr>
        <w:t>主要是</w:t>
      </w:r>
      <w:r>
        <w:rPr>
          <w:rFonts w:hint="eastAsia" w:ascii="仿宋_GB2312" w:hAnsi="黑体" w:eastAsia="仿宋_GB2312"/>
          <w:color w:val="auto"/>
          <w:sz w:val="32"/>
          <w:szCs w:val="32"/>
          <w:highlight w:val="none"/>
          <w:lang w:eastAsia="zh-CN"/>
        </w:rPr>
        <w:t>在根据三社保</w:t>
      </w:r>
      <w:r>
        <w:rPr>
          <w:rFonts w:hint="eastAsia" w:ascii="仿宋_GB2312" w:hAnsi="黑体" w:eastAsia="仿宋_GB2312"/>
          <w:color w:val="auto"/>
          <w:sz w:val="32"/>
          <w:szCs w:val="32"/>
          <w:highlight w:val="none"/>
        </w:rPr>
        <w:t>〔</w:t>
      </w:r>
      <w:r>
        <w:rPr>
          <w:rFonts w:hint="eastAsia" w:ascii="仿宋_GB2312" w:hAnsi="黑体" w:eastAsia="仿宋_GB2312"/>
          <w:color w:val="auto"/>
          <w:sz w:val="32"/>
          <w:szCs w:val="32"/>
          <w:highlight w:val="none"/>
          <w:lang w:val="en-US" w:eastAsia="zh-CN"/>
        </w:rPr>
        <w:t>2</w:t>
      </w:r>
      <w:r>
        <w:rPr>
          <w:rFonts w:hint="eastAsia" w:ascii="仿宋_GB2312" w:hAnsi="黑体" w:eastAsia="仿宋_GB2312"/>
          <w:color w:val="auto"/>
          <w:sz w:val="32"/>
          <w:szCs w:val="32"/>
          <w:highlight w:val="none"/>
        </w:rPr>
        <w:t>022〕</w:t>
      </w:r>
      <w:r>
        <w:rPr>
          <w:rFonts w:hint="eastAsia" w:ascii="仿宋_GB2312" w:hAnsi="黑体" w:eastAsia="仿宋_GB2312"/>
          <w:color w:val="auto"/>
          <w:sz w:val="32"/>
          <w:szCs w:val="32"/>
          <w:highlight w:val="none"/>
          <w:lang w:val="en-US" w:eastAsia="zh-CN"/>
        </w:rPr>
        <w:t>51</w:t>
      </w:r>
      <w:r>
        <w:rPr>
          <w:rFonts w:hint="eastAsia" w:ascii="仿宋_GB2312" w:hAnsi="黑体" w:eastAsia="仿宋_GB2312"/>
          <w:color w:val="auto"/>
          <w:sz w:val="32"/>
          <w:szCs w:val="32"/>
          <w:highlight w:val="none"/>
        </w:rPr>
        <w:t>号</w:t>
      </w:r>
      <w:r>
        <w:rPr>
          <w:rFonts w:hint="eastAsia" w:ascii="仿宋_GB2312" w:hAnsi="黑体" w:eastAsia="仿宋_GB2312"/>
          <w:color w:val="auto"/>
          <w:sz w:val="32"/>
          <w:szCs w:val="32"/>
          <w:highlight w:val="none"/>
          <w:lang w:eastAsia="zh-CN"/>
        </w:rPr>
        <w:t>文件的要求按实账征收全额供款机关事业单位职业年金缴费、单位职业年金实行实账积累的情况下</w:t>
      </w:r>
      <w:r>
        <w:rPr>
          <w:rFonts w:hint="eastAsia" w:ascii="仿宋_GB2312" w:hAnsi="黑体" w:eastAsia="仿宋_GB2312"/>
          <w:color w:val="auto"/>
          <w:sz w:val="32"/>
          <w:szCs w:val="32"/>
          <w:lang w:eastAsia="zh-CN"/>
        </w:rPr>
        <w:t>以单位实际人员变动情况测算相关经费</w:t>
      </w:r>
      <w:r>
        <w:rPr>
          <w:rFonts w:hint="eastAsia" w:ascii="仿宋_GB2312" w:hAnsi="黑体" w:eastAsia="仿宋_GB2312"/>
          <w:color w:val="auto"/>
          <w:sz w:val="32"/>
          <w:szCs w:val="32"/>
          <w:lang w:val="en-US" w:eastAsia="zh-CN"/>
        </w:rPr>
        <w:t>。</w:t>
      </w:r>
    </w:p>
    <w:p>
      <w:pPr>
        <w:ind w:firstLine="640" w:firstLineChars="200"/>
        <w:rPr>
          <w:rFonts w:hint="eastAsia" w:ascii="仿宋_GB2312" w:hAnsi="黑体" w:eastAsia="仿宋_GB2312" w:cs="仿宋_GB2312"/>
          <w:color w:val="auto"/>
          <w:sz w:val="32"/>
          <w:szCs w:val="32"/>
          <w:lang w:eastAsia="zh-CN"/>
        </w:rPr>
      </w:pPr>
      <w:r>
        <w:rPr>
          <w:rFonts w:hint="eastAsia" w:ascii="仿宋_GB2312" w:hAnsi="黑体" w:eastAsia="仿宋_GB2312" w:cs="仿宋_GB2312"/>
          <w:color w:val="auto"/>
          <w:sz w:val="32"/>
          <w:szCs w:val="32"/>
          <w:lang w:val="en-US" w:eastAsia="zh-CN"/>
        </w:rPr>
        <w:t>6</w:t>
      </w:r>
      <w:r>
        <w:rPr>
          <w:rFonts w:ascii="仿宋_GB2312" w:hAnsi="黑体" w:eastAsia="仿宋_GB2312" w:cs="仿宋_GB2312"/>
          <w:color w:val="auto"/>
          <w:sz w:val="32"/>
          <w:szCs w:val="32"/>
        </w:rPr>
        <w:t>.</w:t>
      </w:r>
      <w:r>
        <w:rPr>
          <w:rFonts w:hint="eastAsia" w:ascii="仿宋_GB2312" w:hAnsi="黑体" w:eastAsia="仿宋_GB2312" w:cs="仿宋_GB2312"/>
          <w:color w:val="auto"/>
          <w:sz w:val="32"/>
          <w:szCs w:val="32"/>
        </w:rPr>
        <w:t>卫生健康支出（类）行政事业单位医疗（款）行政单位医疗（项）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olor w:val="auto"/>
          <w:sz w:val="32"/>
          <w:szCs w:val="32"/>
          <w:lang w:val="en-US" w:eastAsia="zh-CN"/>
        </w:rPr>
        <w:t>2.69</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val="en-US" w:eastAsia="zh-CN"/>
        </w:rPr>
        <w:t>增加0.22</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eastAsia="zh-CN"/>
        </w:rPr>
        <w:t>根据实际人员情况测算相关经费</w:t>
      </w:r>
      <w:r>
        <w:rPr>
          <w:rFonts w:hint="eastAsia" w:ascii="仿宋_GB2312" w:hAnsi="黑体" w:eastAsia="仿宋_GB2312"/>
          <w:color w:val="auto"/>
          <w:sz w:val="32"/>
          <w:szCs w:val="32"/>
          <w:lang w:val="en-US"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7</w:t>
      </w:r>
      <w:r>
        <w:rPr>
          <w:rFonts w:ascii="仿宋_GB2312" w:hAnsi="黑体" w:eastAsia="仿宋_GB2312"/>
          <w:color w:val="auto"/>
          <w:sz w:val="32"/>
          <w:szCs w:val="32"/>
        </w:rPr>
        <w:t>.</w:t>
      </w:r>
      <w:r>
        <w:rPr>
          <w:rFonts w:hint="eastAsia" w:ascii="仿宋_GB2312" w:hAnsi="黑体" w:eastAsia="仿宋_GB2312" w:cs="仿宋_GB2312"/>
          <w:color w:val="auto"/>
          <w:sz w:val="32"/>
          <w:szCs w:val="32"/>
        </w:rPr>
        <w:t>卫生健康支出（类）行政事业单位医疗（款）公务员医疗补助（项）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olor w:val="auto"/>
          <w:sz w:val="32"/>
          <w:szCs w:val="32"/>
          <w:lang w:val="en-US" w:eastAsia="zh-CN"/>
        </w:rPr>
        <w:t>7.69</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0.64</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eastAsia="zh-CN"/>
        </w:rPr>
        <w:t>根据实际人员情况测算相关经费</w:t>
      </w:r>
      <w:r>
        <w:rPr>
          <w:rFonts w:hint="eastAsia" w:ascii="仿宋_GB2312" w:hAnsi="黑体" w:eastAsia="仿宋_GB2312"/>
          <w:color w:val="auto"/>
          <w:sz w:val="32"/>
          <w:szCs w:val="32"/>
          <w:lang w:val="en-US"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8</w:t>
      </w:r>
      <w:r>
        <w:rPr>
          <w:rFonts w:ascii="仿宋_GB2312" w:hAnsi="黑体" w:eastAsia="仿宋_GB2312"/>
          <w:color w:val="auto"/>
          <w:sz w:val="32"/>
          <w:szCs w:val="32"/>
        </w:rPr>
        <w:t>.</w:t>
      </w:r>
      <w:r>
        <w:rPr>
          <w:rFonts w:hint="eastAsia" w:ascii="仿宋_GB2312" w:hAnsi="黑体" w:eastAsia="仿宋_GB2312" w:cs="仿宋_GB2312"/>
          <w:color w:val="auto"/>
          <w:sz w:val="32"/>
          <w:szCs w:val="32"/>
        </w:rPr>
        <w:t>住房保障支出（类）住房改革支出（款）住房公积金（项）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olor w:val="auto"/>
          <w:sz w:val="32"/>
          <w:szCs w:val="32"/>
          <w:lang w:val="en-US" w:eastAsia="zh-CN"/>
        </w:rPr>
        <w:t>5.63</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0.17</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eastAsia="zh-CN"/>
        </w:rPr>
        <w:t>根据实际人员情况测算相关经费。</w:t>
      </w:r>
    </w:p>
    <w:p>
      <w:pPr>
        <w:ind w:firstLine="640"/>
        <w:rPr>
          <w:rFonts w:ascii="黑体" w:hAnsi="黑体" w:eastAsia="黑体"/>
          <w:color w:val="auto"/>
          <w:sz w:val="32"/>
          <w:szCs w:val="32"/>
        </w:rPr>
      </w:pPr>
      <w:r>
        <w:rPr>
          <w:rFonts w:hint="eastAsia" w:ascii="黑体" w:hAnsi="黑体" w:eastAsia="黑体"/>
          <w:color w:val="auto"/>
          <w:sz w:val="32"/>
          <w:szCs w:val="32"/>
        </w:rPr>
        <w:t>三、关于</w:t>
      </w:r>
      <w:r>
        <w:rPr>
          <w:rFonts w:hint="eastAsia" w:ascii="黑体" w:hAnsi="黑体" w:eastAsia="黑体"/>
          <w:color w:val="auto"/>
          <w:sz w:val="32"/>
          <w:szCs w:val="32"/>
          <w:lang w:eastAsia="zh-CN"/>
        </w:rPr>
        <w:t>中国民主促进会三亚市委员会</w:t>
      </w:r>
      <w:r>
        <w:rPr>
          <w:rFonts w:hint="eastAsia" w:ascii="黑体" w:hAnsi="黑体" w:eastAsia="黑体"/>
          <w:color w:val="auto"/>
          <w:sz w:val="32"/>
          <w:szCs w:val="32"/>
          <w:lang w:val="en-US" w:eastAsia="zh-CN"/>
        </w:rPr>
        <w:t>2025年</w:t>
      </w:r>
      <w:r>
        <w:rPr>
          <w:rFonts w:hint="eastAsia" w:ascii="黑体" w:hAnsi="黑体" w:eastAsia="黑体"/>
          <w:color w:val="auto"/>
          <w:sz w:val="32"/>
          <w:szCs w:val="32"/>
        </w:rPr>
        <w:t>一般公共预算基本支出情况说明</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一般公共预算基本支出为</w:t>
      </w:r>
      <w:r>
        <w:rPr>
          <w:rFonts w:hint="eastAsia" w:ascii="仿宋_GB2312" w:hAnsi="黑体" w:eastAsia="仿宋_GB2312" w:cs="仿宋_GB2312"/>
          <w:color w:val="auto"/>
          <w:sz w:val="32"/>
          <w:szCs w:val="32"/>
          <w:lang w:val="en-US" w:eastAsia="zh-CN"/>
        </w:rPr>
        <w:t>85</w:t>
      </w:r>
      <w:r>
        <w:rPr>
          <w:rFonts w:hint="eastAsia" w:ascii="仿宋_GB2312" w:hAnsi="黑体" w:eastAsia="仿宋_GB2312"/>
          <w:color w:val="auto"/>
          <w:sz w:val="32"/>
          <w:szCs w:val="32"/>
        </w:rPr>
        <w:t>万元，其中：</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rPr>
        <w:t>人员经费</w:t>
      </w:r>
      <w:r>
        <w:rPr>
          <w:rFonts w:hint="eastAsia" w:ascii="仿宋_GB2312" w:hAnsi="黑体" w:eastAsia="仿宋_GB2312" w:cs="仿宋_GB2312"/>
          <w:color w:val="auto"/>
          <w:sz w:val="32"/>
          <w:szCs w:val="32"/>
          <w:lang w:val="en-US" w:eastAsia="zh-CN"/>
        </w:rPr>
        <w:t>74.93</w:t>
      </w:r>
      <w:r>
        <w:rPr>
          <w:rFonts w:hint="eastAsia" w:ascii="仿宋_GB2312" w:hAnsi="黑体" w:eastAsia="仿宋_GB2312"/>
          <w:color w:val="auto"/>
          <w:sz w:val="32"/>
          <w:szCs w:val="32"/>
        </w:rPr>
        <w:t>万元，主要包括：基本工资、津贴补贴、奖金、机关事业单位基本养老保险缴费、职业年金缴费</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职工基本医疗保险缴费、公务员医疗补助缴费</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其他社会保障缴费、住房公积金</w:t>
      </w:r>
      <w:r>
        <w:rPr>
          <w:rFonts w:hint="eastAsia" w:ascii="仿宋_GB2312" w:hAnsi="黑体" w:eastAsia="仿宋_GB2312"/>
          <w:color w:val="auto"/>
          <w:sz w:val="32"/>
          <w:szCs w:val="32"/>
          <w:lang w:eastAsia="zh-CN"/>
        </w:rPr>
        <w:t>、医疗费、其他工资福利支出、邮电费、其他商品和服务支出、奖励金。</w:t>
      </w:r>
    </w:p>
    <w:p>
      <w:pPr>
        <w:ind w:firstLine="640" w:firstLineChars="200"/>
        <w:rPr>
          <w:rFonts w:ascii="仿宋_GB2312" w:hAnsi="黑体" w:eastAsia="仿宋_GB2312"/>
          <w:sz w:val="32"/>
          <w:szCs w:val="32"/>
        </w:rPr>
      </w:pPr>
      <w:r>
        <w:rPr>
          <w:rFonts w:hint="eastAsia" w:ascii="仿宋_GB2312" w:hAnsi="黑体" w:eastAsia="仿宋_GB2312"/>
          <w:color w:val="auto"/>
          <w:sz w:val="32"/>
          <w:szCs w:val="32"/>
        </w:rPr>
        <w:t>公用经费</w:t>
      </w:r>
      <w:r>
        <w:rPr>
          <w:rFonts w:hint="eastAsia" w:ascii="仿宋_GB2312" w:hAnsi="黑体" w:eastAsia="仿宋_GB2312" w:cs="仿宋_GB2312"/>
          <w:color w:val="auto"/>
          <w:sz w:val="32"/>
          <w:szCs w:val="32"/>
          <w:lang w:val="en-US" w:eastAsia="zh-CN"/>
        </w:rPr>
        <w:t>10.07</w:t>
      </w:r>
      <w:r>
        <w:rPr>
          <w:rFonts w:hint="eastAsia" w:ascii="仿宋_GB2312" w:hAnsi="黑体" w:eastAsia="仿宋_GB2312"/>
          <w:color w:val="auto"/>
          <w:sz w:val="32"/>
          <w:szCs w:val="32"/>
        </w:rPr>
        <w:t>万元，主要包括</w:t>
      </w:r>
      <w:r>
        <w:rPr>
          <w:rFonts w:hint="eastAsia" w:ascii="仿宋_GB2312" w:hAnsi="黑体" w:eastAsia="仿宋_GB2312"/>
          <w:color w:val="auto"/>
          <w:sz w:val="32"/>
          <w:szCs w:val="32"/>
          <w:lang w:eastAsia="zh-CN"/>
        </w:rPr>
        <w:t>：其</w:t>
      </w:r>
      <w:r>
        <w:rPr>
          <w:rFonts w:hint="eastAsia" w:ascii="仿宋_GB2312" w:hAnsi="黑体" w:eastAsia="仿宋_GB2312"/>
          <w:color w:val="auto"/>
          <w:sz w:val="32"/>
          <w:szCs w:val="32"/>
        </w:rPr>
        <w:t>他社会保障缴费</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办公费、</w:t>
      </w:r>
      <w:r>
        <w:rPr>
          <w:rFonts w:hint="eastAsia" w:ascii="仿宋_GB2312" w:hAnsi="黑体" w:eastAsia="仿宋_GB2312"/>
          <w:color w:val="auto"/>
          <w:sz w:val="32"/>
          <w:szCs w:val="32"/>
          <w:lang w:eastAsia="zh-CN"/>
        </w:rPr>
        <w:t>培训费、工会经费、福利费、公务用车运行维护费、其他商品和服务支出、生活补助、其他对个人和家庭的补助</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olor w:val="auto"/>
          <w:sz w:val="32"/>
          <w:szCs w:val="32"/>
          <w:lang w:eastAsia="zh-CN"/>
        </w:rPr>
        <w:t>中国民主促进会三亚市委员会</w:t>
      </w:r>
      <w:r>
        <w:rPr>
          <w:rFonts w:hint="eastAsia" w:ascii="黑体" w:hAnsi="黑体" w:eastAsia="黑体"/>
          <w:color w:val="auto"/>
          <w:sz w:val="32"/>
          <w:szCs w:val="32"/>
          <w:lang w:val="en-US" w:eastAsia="zh-CN"/>
        </w:rPr>
        <w:t>2025年</w:t>
      </w:r>
      <w:r>
        <w:rPr>
          <w:rFonts w:ascii="黑体" w:hAnsi="黑体" w:eastAsia="黑体" w:cs="Times New Roman"/>
          <w:color w:val="auto"/>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一般公共预算“三公”经费预算数为</w:t>
      </w:r>
      <w:r>
        <w:rPr>
          <w:rFonts w:hint="eastAsia" w:ascii="仿宋_GB2312" w:hAnsi="黑体" w:eastAsia="仿宋_GB2312" w:cs="仿宋_GB2312"/>
          <w:color w:val="auto"/>
          <w:sz w:val="32"/>
          <w:szCs w:val="32"/>
          <w:lang w:val="en-US" w:eastAsia="zh-CN"/>
        </w:rPr>
        <w:t>2.81</w:t>
      </w:r>
      <w:r>
        <w:rPr>
          <w:rFonts w:hint="eastAsia" w:ascii="仿宋_GB2312" w:hAnsi="黑体" w:eastAsia="仿宋_GB2312"/>
          <w:color w:val="auto"/>
          <w:sz w:val="32"/>
          <w:szCs w:val="32"/>
        </w:rPr>
        <w:t>万元，其中</w:t>
      </w:r>
      <w:r>
        <w:rPr>
          <w:rFonts w:hint="eastAsia" w:ascii="仿宋_GB2312" w:hAnsi="黑体" w:eastAsia="仿宋_GB2312"/>
          <w:sz w:val="32"/>
          <w:szCs w:val="32"/>
        </w:rPr>
        <w:t>：</w:t>
      </w:r>
    </w:p>
    <w:p>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color w:val="auto"/>
          <w:sz w:val="32"/>
          <w:shd w:val="clear" w:color="auto" w:fill="FFFFFF"/>
        </w:rPr>
        <w:t>因公出国（境）经费</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ascii="Times New Roman" w:hAnsi="Times New Roman" w:eastAsia="仿宋_GB2312" w:cs="Times New Roman"/>
          <w:color w:val="auto"/>
          <w:sz w:val="32"/>
          <w:shd w:val="clear" w:color="auto" w:fill="FFFFFF"/>
        </w:rPr>
        <w:t>，与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年预算持平。主要原因包括：</w:t>
      </w:r>
      <w:r>
        <w:rPr>
          <w:rFonts w:hint="eastAsia" w:ascii="Times New Roman" w:hAnsi="Times New Roman" w:eastAsia="仿宋_GB2312" w:cs="Times New Roman"/>
          <w:color w:val="auto"/>
          <w:sz w:val="32"/>
          <w:shd w:val="clear" w:color="auto" w:fill="FFFFFF"/>
          <w:lang w:eastAsia="zh-CN"/>
        </w:rPr>
        <w:t>无安排</w:t>
      </w:r>
      <w:r>
        <w:rPr>
          <w:rFonts w:hint="eastAsia" w:ascii="Times New Roman" w:hAnsi="Times New Roman" w:eastAsia="仿宋_GB2312" w:cs="Times New Roman"/>
          <w:color w:val="auto"/>
          <w:sz w:val="32"/>
          <w:shd w:val="clear" w:color="auto" w:fill="FFFFFF"/>
        </w:rPr>
        <w:t>。</w:t>
      </w:r>
      <w:r>
        <w:rPr>
          <w:rFonts w:hint="eastAsia" w:ascii="Times New Roman" w:hAnsi="Times New Roman" w:eastAsia="仿宋_GB2312" w:cs="Times New Roman"/>
          <w:color w:val="auto"/>
          <w:sz w:val="32"/>
          <w:shd w:val="clear" w:color="auto" w:fill="FFFFFF"/>
          <w:lang w:eastAsia="zh-CN"/>
        </w:rPr>
        <w:t>未</w:t>
      </w:r>
      <w:r>
        <w:rPr>
          <w:rFonts w:ascii="Times New Roman" w:hAnsi="Times New Roman" w:eastAsia="仿宋_GB2312" w:cs="Times New Roman"/>
          <w:color w:val="auto"/>
          <w:sz w:val="32"/>
          <w:shd w:val="clear" w:color="auto" w:fill="FFFFFF"/>
        </w:rPr>
        <w:t>安排</w:t>
      </w:r>
      <w:r>
        <w:rPr>
          <w:rFonts w:hint="eastAsia" w:ascii="仿宋_GB2312" w:hAnsi="黑体" w:eastAsia="仿宋_GB2312" w:cs="仿宋_GB2312"/>
          <w:color w:val="auto"/>
          <w:sz w:val="32"/>
          <w:szCs w:val="32"/>
          <w:lang w:val="en-US" w:eastAsia="zh-CN"/>
        </w:rPr>
        <w:t>2024年</w:t>
      </w:r>
      <w:r>
        <w:rPr>
          <w:rFonts w:ascii="Times New Roman" w:hAnsi="Times New Roman" w:eastAsia="仿宋_GB2312" w:cs="Times New Roman"/>
          <w:color w:val="auto"/>
          <w:sz w:val="32"/>
          <w:shd w:val="clear" w:color="auto" w:fill="FFFFFF"/>
        </w:rPr>
        <w:t>出国计划，拟安排出国（境）</w:t>
      </w:r>
      <w:r>
        <w:rPr>
          <w:rFonts w:hint="eastAsia" w:ascii="Times New Roman" w:hAnsi="Times New Roman" w:eastAsia="仿宋_GB2312" w:cs="Times New Roman"/>
          <w:color w:val="auto"/>
          <w:sz w:val="32"/>
          <w:shd w:val="clear" w:color="auto" w:fill="FFFFFF"/>
        </w:rPr>
        <w:t>团（</w:t>
      </w:r>
      <w:r>
        <w:rPr>
          <w:rFonts w:ascii="Times New Roman" w:hAnsi="Times New Roman" w:eastAsia="仿宋_GB2312" w:cs="Times New Roman"/>
          <w:color w:val="auto"/>
          <w:sz w:val="32"/>
          <w:shd w:val="clear" w:color="auto" w:fill="FFFFFF"/>
        </w:rPr>
        <w:t>组</w:t>
      </w:r>
      <w:r>
        <w:rPr>
          <w:rFonts w:hint="eastAsia" w:ascii="Times New Roman" w:hAnsi="Times New Roman" w:eastAsia="仿宋_GB2312" w:cs="Times New Roman"/>
          <w:color w:val="auto"/>
          <w:sz w:val="32"/>
          <w:shd w:val="clear" w:color="auto" w:fill="FFFFFF"/>
        </w:rPr>
        <w:t>）</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次，出国（境）</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人。出国（境）团组主要包括：1.</w:t>
      </w:r>
      <w:r>
        <w:rPr>
          <w:rFonts w:hint="eastAsia" w:ascii="Times New Roman" w:hAnsi="Times New Roman" w:eastAsia="仿宋_GB2312" w:cs="Times New Roman"/>
          <w:color w:val="auto"/>
          <w:sz w:val="32"/>
          <w:shd w:val="clear" w:color="auto" w:fill="FFFFFF"/>
          <w:lang w:eastAsia="zh-CN"/>
        </w:rPr>
        <w:t>无</w:t>
      </w:r>
      <w:r>
        <w:rPr>
          <w:rFonts w:ascii="Times New Roman" w:hAnsi="Times New Roman" w:eastAsia="仿宋_GB2312" w:cs="Times New Roman"/>
          <w:color w:val="auto"/>
          <w:sz w:val="32"/>
          <w:shd w:val="clear" w:color="auto" w:fill="FFFFFF"/>
        </w:rPr>
        <w:t>团组：目的地为</w:t>
      </w:r>
      <w:r>
        <w:rPr>
          <w:rFonts w:hint="eastAsia" w:ascii="Times New Roman" w:hAnsi="Times New Roman" w:eastAsia="仿宋_GB2312" w:cs="Times New Roman"/>
          <w:color w:val="auto"/>
          <w:sz w:val="32"/>
          <w:shd w:val="clear" w:color="auto" w:fill="FFFFFF"/>
          <w:lang w:eastAsia="zh-CN"/>
        </w:rPr>
        <w:t>无</w:t>
      </w:r>
      <w:r>
        <w:rPr>
          <w:rFonts w:ascii="Times New Roman" w:hAnsi="Times New Roman" w:eastAsia="仿宋_GB2312" w:cs="Times New Roman"/>
          <w:color w:val="auto"/>
          <w:sz w:val="32"/>
          <w:shd w:val="clear" w:color="auto" w:fill="FFFFFF"/>
        </w:rPr>
        <w:t>，人数为</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人，天数为</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天，主要任务为</w:t>
      </w:r>
      <w:r>
        <w:rPr>
          <w:rFonts w:hint="eastAsia" w:ascii="Times New Roman" w:hAnsi="Times New Roman" w:eastAsia="仿宋_GB2312" w:cs="Times New Roman"/>
          <w:color w:val="auto"/>
          <w:sz w:val="32"/>
          <w:shd w:val="clear" w:color="auto" w:fill="FFFFFF"/>
          <w:lang w:eastAsia="zh-CN"/>
        </w:rPr>
        <w:t>无</w:t>
      </w:r>
      <w:r>
        <w:rPr>
          <w:rFonts w:hint="eastAsia" w:ascii="Times New Roman" w:hAnsi="Times New Roman" w:eastAsia="仿宋_GB2312" w:cs="Times New Roman"/>
          <w:color w:val="auto"/>
          <w:sz w:val="32"/>
          <w:shd w:val="clear" w:color="auto" w:fill="FFFFFF"/>
        </w:rPr>
        <w:t>：</w:t>
      </w:r>
      <w:r>
        <w:rPr>
          <w:rFonts w:ascii="Times New Roman" w:hAnsi="Times New Roman" w:eastAsia="仿宋_GB2312" w:cs="Times New Roman"/>
          <w:color w:val="auto"/>
          <w:sz w:val="32"/>
          <w:shd w:val="clear" w:color="auto" w:fill="FFFFFF"/>
        </w:rPr>
        <w:t>公务用车购置及运行费</w:t>
      </w:r>
      <w:r>
        <w:rPr>
          <w:rFonts w:hint="eastAsia" w:ascii="仿宋_GB2312" w:hAnsi="黑体" w:eastAsia="仿宋_GB2312" w:cs="仿宋_GB2312"/>
          <w:color w:val="auto"/>
          <w:sz w:val="32"/>
          <w:szCs w:val="32"/>
          <w:lang w:val="en-US" w:eastAsia="zh-CN"/>
        </w:rPr>
        <w:t>1.81</w:t>
      </w:r>
      <w:r>
        <w:rPr>
          <w:rFonts w:hint="eastAsia" w:ascii="仿宋_GB2312" w:hAnsi="黑体" w:eastAsia="仿宋_GB2312"/>
          <w:color w:val="auto"/>
          <w:sz w:val="32"/>
          <w:szCs w:val="32"/>
        </w:rPr>
        <w:t>万元（其中，</w:t>
      </w:r>
      <w:r>
        <w:rPr>
          <w:rFonts w:ascii="Times New Roman" w:hAnsi="Times New Roman" w:eastAsia="仿宋_GB2312" w:cs="Times New Roman"/>
          <w:color w:val="auto"/>
          <w:sz w:val="32"/>
          <w:shd w:val="clear" w:color="auto" w:fill="FFFFFF"/>
        </w:rPr>
        <w:t>公务用车购置</w:t>
      </w:r>
      <w:r>
        <w:rPr>
          <w:rFonts w:hint="eastAsia" w:ascii="Times New Roman" w:hAnsi="Times New Roman" w:eastAsia="仿宋_GB2312" w:cs="Times New Roman"/>
          <w:color w:val="auto"/>
          <w:sz w:val="32"/>
          <w:shd w:val="clear" w:color="auto" w:fill="FFFFFF"/>
        </w:rPr>
        <w:t>费</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Times New Roman" w:hAnsi="Times New Roman" w:eastAsia="仿宋_GB2312" w:cs="Times New Roman"/>
          <w:color w:val="auto"/>
          <w:sz w:val="32"/>
          <w:shd w:val="clear" w:color="auto" w:fill="FFFFFF"/>
        </w:rPr>
        <w:t>，公务用车</w:t>
      </w:r>
      <w:r>
        <w:rPr>
          <w:rFonts w:ascii="Times New Roman" w:hAnsi="Times New Roman" w:eastAsia="仿宋_GB2312" w:cs="Times New Roman"/>
          <w:color w:val="auto"/>
          <w:sz w:val="32"/>
          <w:shd w:val="clear" w:color="auto" w:fill="FFFFFF"/>
        </w:rPr>
        <w:t>运行费</w:t>
      </w:r>
      <w:r>
        <w:rPr>
          <w:rFonts w:hint="eastAsia" w:ascii="仿宋_GB2312" w:hAnsi="黑体" w:eastAsia="仿宋_GB2312" w:cs="仿宋_GB2312"/>
          <w:color w:val="auto"/>
          <w:sz w:val="32"/>
          <w:szCs w:val="32"/>
          <w:lang w:val="en-US" w:eastAsia="zh-CN"/>
        </w:rPr>
        <w:t>1.81</w:t>
      </w:r>
      <w:r>
        <w:rPr>
          <w:rFonts w:hint="eastAsia" w:ascii="仿宋_GB2312" w:hAnsi="黑体" w:eastAsia="仿宋_GB2312"/>
          <w:color w:val="auto"/>
          <w:sz w:val="32"/>
          <w:szCs w:val="32"/>
        </w:rPr>
        <w:t>万元）</w:t>
      </w:r>
      <w:r>
        <w:rPr>
          <w:rFonts w:ascii="Times New Roman" w:hAnsi="Times New Roman" w:eastAsia="仿宋_GB2312" w:cs="Times New Roman"/>
          <w:color w:val="auto"/>
          <w:sz w:val="32"/>
          <w:shd w:val="clear" w:color="auto" w:fill="FFFFFF"/>
        </w:rPr>
        <w:t>，与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年预算持平。主要原因包括：</w:t>
      </w:r>
      <w:r>
        <w:rPr>
          <w:rFonts w:hint="eastAsia" w:ascii="Times New Roman" w:hAnsi="Times New Roman" w:eastAsia="仿宋_GB2312" w:cs="Times New Roman"/>
          <w:color w:val="auto"/>
          <w:sz w:val="32"/>
          <w:shd w:val="clear" w:color="auto" w:fill="FFFFFF"/>
          <w:lang w:eastAsia="zh-CN"/>
        </w:rPr>
        <w:t>严格贯彻落实省委省政府过“紧日子”的要求，强化公务用车运行经费管理</w:t>
      </w:r>
      <w:r>
        <w:rPr>
          <w:rFonts w:hint="eastAsia" w:ascii="Times New Roman" w:hAnsi="Times New Roman" w:eastAsia="仿宋_GB2312" w:cs="Times New Roman"/>
          <w:color w:val="auto"/>
          <w:sz w:val="32"/>
          <w:shd w:val="clear" w:color="auto" w:fill="FFFFFF"/>
        </w:rPr>
        <w:t>。公务车保有量</w:t>
      </w:r>
      <w:r>
        <w:rPr>
          <w:rFonts w:hint="eastAsia" w:ascii="Times New Roman" w:hAnsi="Times New Roman" w:eastAsia="仿宋_GB2312" w:cs="Times New Roman"/>
          <w:color w:val="auto"/>
          <w:sz w:val="32"/>
          <w:shd w:val="clear" w:color="auto" w:fill="FFFFFF"/>
          <w:lang w:val="en-US" w:eastAsia="zh-CN"/>
        </w:rPr>
        <w:t>1</w:t>
      </w:r>
      <w:r>
        <w:rPr>
          <w:rFonts w:hint="eastAsia" w:ascii="仿宋_GB2312" w:hAnsi="黑体" w:eastAsia="仿宋_GB2312" w:cs="仿宋_GB2312"/>
          <w:color w:val="auto"/>
          <w:sz w:val="32"/>
          <w:szCs w:val="32"/>
        </w:rPr>
        <w:t>辆，计划购置</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w:t>
      </w:r>
      <w:r>
        <w:rPr>
          <w:rFonts w:hint="eastAsia" w:ascii="Times New Roman" w:hAnsi="Times New Roman" w:eastAsia="仿宋_GB2312" w:cs="Times New Roman"/>
          <w:color w:val="auto"/>
          <w:sz w:val="32"/>
          <w:shd w:val="clear" w:color="auto" w:fill="FFFFFF"/>
        </w:rPr>
        <w:t>；</w:t>
      </w:r>
      <w:r>
        <w:rPr>
          <w:rFonts w:ascii="仿宋_GB2312" w:hAnsi="黑体" w:eastAsia="仿宋_GB2312" w:cs="Times New Roman"/>
          <w:color w:val="auto"/>
          <w:sz w:val="32"/>
          <w:szCs w:val="32"/>
        </w:rPr>
        <w:t>公务接待费</w:t>
      </w:r>
      <w:r>
        <w:rPr>
          <w:rFonts w:hint="eastAsia" w:ascii="仿宋_GB2312" w:hAnsi="黑体" w:eastAsia="仿宋_GB2312" w:cs="仿宋_GB2312"/>
          <w:color w:val="auto"/>
          <w:sz w:val="32"/>
          <w:szCs w:val="32"/>
          <w:lang w:val="en-US" w:eastAsia="zh-CN"/>
        </w:rPr>
        <w:t>1.00</w:t>
      </w:r>
      <w:r>
        <w:rPr>
          <w:rFonts w:ascii="Times New Roman" w:hAnsi="Times New Roman" w:eastAsia="仿宋_GB2312" w:cs="Times New Roman"/>
          <w:color w:val="auto"/>
          <w:sz w:val="32"/>
          <w:shd w:val="clear" w:color="auto" w:fill="FFFFFF"/>
        </w:rPr>
        <w:t>万元，与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w:t>
      </w:r>
      <w:r>
        <w:rPr>
          <w:rFonts w:hint="eastAsia" w:ascii="Times New Roman" w:hAnsi="Times New Roman" w:eastAsia="仿宋_GB2312" w:cs="Times New Roman"/>
          <w:color w:val="auto"/>
          <w:sz w:val="32"/>
          <w:shd w:val="clear" w:color="auto" w:fill="FFFFFF"/>
        </w:rPr>
        <w:t>计划接待</w:t>
      </w:r>
      <w:r>
        <w:rPr>
          <w:rFonts w:hint="eastAsia" w:ascii="Times New Roman" w:hAnsi="Times New Roman" w:eastAsia="仿宋_GB2312" w:cs="Times New Roman"/>
          <w:color w:val="auto"/>
          <w:sz w:val="32"/>
          <w:shd w:val="clear" w:color="auto" w:fill="FFFFFF"/>
          <w:lang w:val="en-US" w:eastAsia="zh-CN"/>
        </w:rPr>
        <w:t>7</w:t>
      </w:r>
      <w:r>
        <w:rPr>
          <w:rFonts w:hint="eastAsia" w:ascii="仿宋_GB2312" w:hAnsi="黑体" w:eastAsia="仿宋_GB2312" w:cs="仿宋_GB2312"/>
          <w:color w:val="auto"/>
          <w:sz w:val="32"/>
          <w:szCs w:val="32"/>
        </w:rPr>
        <w:t>批</w:t>
      </w:r>
      <w:r>
        <w:rPr>
          <w:rFonts w:hint="eastAsia" w:ascii="仿宋_GB2312" w:hAnsi="黑体" w:eastAsia="仿宋_GB2312" w:cs="仿宋_GB2312"/>
          <w:color w:val="auto"/>
          <w:sz w:val="32"/>
          <w:szCs w:val="32"/>
          <w:lang w:val="en-US" w:eastAsia="zh-CN"/>
        </w:rPr>
        <w:t>80人次</w:t>
      </w:r>
      <w:r>
        <w:rPr>
          <w:rFonts w:hint="eastAsia" w:ascii="仿宋_GB2312" w:hAnsi="黑体" w:eastAsia="仿宋_GB2312" w:cs="仿宋_GB2312"/>
          <w:color w:val="auto"/>
          <w:sz w:val="32"/>
          <w:szCs w:val="32"/>
          <w:lang w:eastAsia="zh-CN"/>
        </w:rPr>
        <w:t>。</w:t>
      </w:r>
    </w:p>
    <w:p>
      <w:pPr>
        <w:ind w:firstLine="640" w:firstLineChars="200"/>
        <w:rPr>
          <w:rFonts w:ascii="仿宋_GB2312" w:hAnsi="黑体" w:eastAsia="仿宋_GB2312" w:cs="Times New Roman"/>
          <w:color w:val="auto"/>
          <w:sz w:val="32"/>
          <w:szCs w:val="32"/>
        </w:rPr>
      </w:pPr>
      <w:r>
        <w:rPr>
          <w:rFonts w:hint="eastAsia" w:ascii="仿宋_GB2312" w:hAnsi="黑体" w:eastAsia="仿宋_GB2312"/>
          <w:color w:val="auto"/>
          <w:sz w:val="32"/>
          <w:szCs w:val="32"/>
        </w:rPr>
        <w:t>（二）</w:t>
      </w: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政府性基金预算“三公”经费预算数为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color w:val="auto"/>
          <w:sz w:val="32"/>
          <w:shd w:val="clear" w:color="auto" w:fill="FFFFFF"/>
        </w:rPr>
        <w:t xml:space="preserve">   因公出国（境）经费</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ascii="Times New Roman" w:hAnsi="Times New Roman" w:eastAsia="仿宋_GB2312" w:cs="Times New Roman"/>
          <w:color w:val="auto"/>
          <w:sz w:val="32"/>
          <w:shd w:val="clear" w:color="auto" w:fill="FFFFFF"/>
        </w:rPr>
        <w:t>，与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w:t>
      </w:r>
      <w:r>
        <w:rPr>
          <w:rFonts w:hint="eastAsia" w:ascii="Times New Roman" w:hAnsi="Times New Roman" w:eastAsia="仿宋_GB2312" w:cs="Times New Roman"/>
          <w:color w:val="auto"/>
          <w:sz w:val="32"/>
          <w:shd w:val="clear" w:color="auto" w:fill="FFFFFF"/>
        </w:rPr>
        <w:t>。</w:t>
      </w:r>
      <w:r>
        <w:rPr>
          <w:rFonts w:hint="eastAsia" w:ascii="Times New Roman" w:hAnsi="Times New Roman" w:eastAsia="仿宋_GB2312" w:cs="Times New Roman"/>
          <w:color w:val="auto"/>
          <w:sz w:val="32"/>
          <w:shd w:val="clear" w:color="auto" w:fill="FFFFFF"/>
          <w:lang w:eastAsia="zh-CN"/>
        </w:rPr>
        <w:t>未</w:t>
      </w:r>
      <w:r>
        <w:rPr>
          <w:rFonts w:ascii="Times New Roman" w:hAnsi="Times New Roman" w:eastAsia="仿宋_GB2312" w:cs="Times New Roman"/>
          <w:color w:val="auto"/>
          <w:sz w:val="32"/>
          <w:shd w:val="clear" w:color="auto" w:fill="FFFFFF"/>
        </w:rPr>
        <w:t>安排</w:t>
      </w:r>
      <w:r>
        <w:rPr>
          <w:rFonts w:hint="eastAsia" w:ascii="仿宋_GB2312" w:hAnsi="黑体" w:eastAsia="仿宋_GB2312" w:cs="仿宋_GB2312"/>
          <w:color w:val="auto"/>
          <w:sz w:val="32"/>
          <w:szCs w:val="32"/>
          <w:lang w:val="en-US" w:eastAsia="zh-CN"/>
        </w:rPr>
        <w:t>2025年</w:t>
      </w:r>
      <w:r>
        <w:rPr>
          <w:rFonts w:ascii="Times New Roman" w:hAnsi="Times New Roman" w:eastAsia="仿宋_GB2312" w:cs="Times New Roman"/>
          <w:color w:val="auto"/>
          <w:sz w:val="32"/>
          <w:shd w:val="clear" w:color="auto" w:fill="FFFFFF"/>
        </w:rPr>
        <w:t>出国计划，拟安排出国（境）组</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次，出国（境）</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人。出国（境）团组主要包括：1.</w:t>
      </w:r>
      <w:r>
        <w:rPr>
          <w:rFonts w:hint="eastAsia" w:ascii="Times New Roman" w:hAnsi="Times New Roman" w:eastAsia="仿宋_GB2312" w:cs="Times New Roman"/>
          <w:color w:val="auto"/>
          <w:sz w:val="32"/>
          <w:shd w:val="clear" w:color="auto" w:fill="FFFFFF"/>
          <w:lang w:eastAsia="zh-CN"/>
        </w:rPr>
        <w:t>无</w:t>
      </w:r>
      <w:r>
        <w:rPr>
          <w:rFonts w:ascii="Times New Roman" w:hAnsi="Times New Roman" w:eastAsia="仿宋_GB2312" w:cs="Times New Roman"/>
          <w:color w:val="auto"/>
          <w:sz w:val="32"/>
          <w:shd w:val="clear" w:color="auto" w:fill="FFFFFF"/>
        </w:rPr>
        <w:t>团组：目的地为</w:t>
      </w:r>
      <w:r>
        <w:rPr>
          <w:rFonts w:hint="eastAsia" w:ascii="Times New Roman" w:hAnsi="Times New Roman" w:eastAsia="仿宋_GB2312" w:cs="Times New Roman"/>
          <w:color w:val="auto"/>
          <w:sz w:val="32"/>
          <w:shd w:val="clear" w:color="auto" w:fill="FFFFFF"/>
          <w:lang w:eastAsia="zh-CN"/>
        </w:rPr>
        <w:t>无</w:t>
      </w:r>
      <w:r>
        <w:rPr>
          <w:rFonts w:ascii="Times New Roman" w:hAnsi="Times New Roman" w:eastAsia="仿宋_GB2312" w:cs="Times New Roman"/>
          <w:color w:val="auto"/>
          <w:sz w:val="32"/>
          <w:shd w:val="clear" w:color="auto" w:fill="FFFFFF"/>
        </w:rPr>
        <w:t>，人数为</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人，天数为</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天，主要任务为</w:t>
      </w:r>
      <w:r>
        <w:rPr>
          <w:rFonts w:hint="eastAsia" w:ascii="Times New Roman" w:hAnsi="Times New Roman" w:eastAsia="仿宋_GB2312" w:cs="Times New Roman"/>
          <w:color w:val="auto"/>
          <w:sz w:val="32"/>
          <w:shd w:val="clear" w:color="auto" w:fill="FFFFFF"/>
          <w:lang w:eastAsia="zh-CN"/>
        </w:rPr>
        <w:t>无</w:t>
      </w:r>
      <w:r>
        <w:rPr>
          <w:rFonts w:ascii="Times New Roman" w:hAnsi="Times New Roman" w:eastAsia="仿宋_GB2312" w:cs="Times New Roman"/>
          <w:color w:val="auto"/>
          <w:sz w:val="32"/>
          <w:shd w:val="clear" w:color="auto" w:fill="FFFFFF"/>
        </w:rPr>
        <w:t>；公务用车购置及运行费</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w:t>
      </w:r>
      <w:r>
        <w:rPr>
          <w:rFonts w:ascii="Times New Roman" w:hAnsi="Times New Roman" w:eastAsia="仿宋_GB2312" w:cs="Times New Roman"/>
          <w:color w:val="auto"/>
          <w:sz w:val="32"/>
          <w:shd w:val="clear" w:color="auto" w:fill="FFFFFF"/>
        </w:rPr>
        <w:t>公务用车购置</w:t>
      </w:r>
      <w:r>
        <w:rPr>
          <w:rFonts w:hint="eastAsia" w:ascii="Times New Roman" w:hAnsi="Times New Roman" w:eastAsia="仿宋_GB2312" w:cs="Times New Roman"/>
          <w:color w:val="auto"/>
          <w:sz w:val="32"/>
          <w:shd w:val="clear" w:color="auto" w:fill="FFFFFF"/>
        </w:rPr>
        <w:t>费</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Times New Roman" w:hAnsi="Times New Roman" w:eastAsia="仿宋_GB2312" w:cs="Times New Roman"/>
          <w:color w:val="auto"/>
          <w:sz w:val="32"/>
          <w:shd w:val="clear" w:color="auto" w:fill="FFFFFF"/>
        </w:rPr>
        <w:t>，公务用车</w:t>
      </w:r>
      <w:r>
        <w:rPr>
          <w:rFonts w:ascii="Times New Roman" w:hAnsi="Times New Roman" w:eastAsia="仿宋_GB2312" w:cs="Times New Roman"/>
          <w:color w:val="auto"/>
          <w:sz w:val="32"/>
          <w:shd w:val="clear" w:color="auto" w:fill="FFFFFF"/>
        </w:rPr>
        <w:t>运行费</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ascii="Times New Roman" w:hAnsi="Times New Roman" w:eastAsia="仿宋_GB2312" w:cs="Times New Roman"/>
          <w:color w:val="auto"/>
          <w:sz w:val="32"/>
          <w:shd w:val="clear" w:color="auto" w:fill="FFFFFF"/>
        </w:rPr>
        <w:t>，与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w:t>
      </w:r>
      <w:r>
        <w:rPr>
          <w:rFonts w:hint="eastAsia" w:ascii="Times New Roman" w:hAnsi="Times New Roman" w:eastAsia="仿宋_GB2312" w:cs="Times New Roman"/>
          <w:color w:val="auto"/>
          <w:sz w:val="32"/>
          <w:shd w:val="clear" w:color="auto" w:fill="FFFFFF"/>
        </w:rPr>
        <w:t>；公务车保有量</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辆，计划购置</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w:t>
      </w:r>
      <w:r>
        <w:rPr>
          <w:rFonts w:hint="eastAsia" w:ascii="Times New Roman" w:hAnsi="Times New Roman" w:eastAsia="仿宋_GB2312" w:cs="Times New Roman"/>
          <w:color w:val="auto"/>
          <w:sz w:val="32"/>
          <w:shd w:val="clear" w:color="auto" w:fill="FFFFFF"/>
        </w:rPr>
        <w:t>。</w:t>
      </w:r>
      <w:r>
        <w:rPr>
          <w:rFonts w:ascii="仿宋_GB2312" w:hAnsi="黑体" w:eastAsia="仿宋_GB2312" w:cs="Times New Roman"/>
          <w:color w:val="auto"/>
          <w:sz w:val="32"/>
          <w:szCs w:val="32"/>
        </w:rPr>
        <w:t>公务接待费</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万元，与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w:t>
      </w:r>
      <w:r>
        <w:rPr>
          <w:rFonts w:hint="eastAsia" w:ascii="Times New Roman" w:hAnsi="Times New Roman" w:eastAsia="仿宋_GB2312" w:cs="Times New Roman"/>
          <w:color w:val="auto"/>
          <w:sz w:val="32"/>
          <w:shd w:val="clear" w:color="auto" w:fill="FFFFFF"/>
        </w:rPr>
        <w:t>。计划接待</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批</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人</w:t>
      </w:r>
      <w:r>
        <w:rPr>
          <w:rFonts w:hint="eastAsia" w:ascii="Times New Roman" w:hAnsi="Times New Roman" w:eastAsia="仿宋_GB2312" w:cs="Times New Roman"/>
          <w:color w:val="auto"/>
          <w:sz w:val="32"/>
          <w:shd w:val="clear" w:color="auto" w:fill="FFFFFF"/>
        </w:rPr>
        <w:t>。</w:t>
      </w:r>
    </w:p>
    <w:p>
      <w:pPr>
        <w:ind w:firstLine="640" w:firstLineChars="200"/>
        <w:rPr>
          <w:rFonts w:ascii="黑体" w:hAnsi="黑体" w:eastAsia="黑体" w:cs="Times New Roman"/>
          <w:color w:val="auto"/>
          <w:sz w:val="32"/>
          <w:shd w:val="clear" w:color="auto" w:fill="FFFFFF"/>
        </w:rPr>
      </w:pPr>
      <w:r>
        <w:rPr>
          <w:rFonts w:hint="eastAsia" w:ascii="黑体" w:hAnsi="黑体" w:eastAsia="黑体" w:cs="Times New Roman"/>
          <w:sz w:val="32"/>
          <w:shd w:val="clear" w:color="auto" w:fill="FFFFFF"/>
        </w:rPr>
        <w:t>五、</w:t>
      </w:r>
      <w:r>
        <w:rPr>
          <w:rFonts w:hint="eastAsia" w:ascii="黑体" w:hAnsi="黑体" w:eastAsia="黑体" w:cs="Times New Roman"/>
          <w:color w:val="auto"/>
          <w:sz w:val="32"/>
          <w:shd w:val="clear" w:color="auto" w:fill="FFFFFF"/>
        </w:rPr>
        <w:t>关于</w:t>
      </w:r>
      <w:r>
        <w:rPr>
          <w:rFonts w:hint="eastAsia" w:ascii="黑体" w:hAnsi="黑体" w:eastAsia="黑体"/>
          <w:color w:val="auto"/>
          <w:sz w:val="32"/>
          <w:szCs w:val="32"/>
          <w:lang w:eastAsia="zh-CN"/>
        </w:rPr>
        <w:t>中国民主促进会三亚市委员会</w:t>
      </w:r>
      <w:r>
        <w:rPr>
          <w:rFonts w:hint="eastAsia" w:ascii="黑体" w:hAnsi="黑体" w:eastAsia="黑体" w:cs="Times New Roman"/>
          <w:color w:val="auto"/>
          <w:sz w:val="32"/>
          <w:szCs w:val="22"/>
          <w:shd w:val="clear" w:color="auto" w:fill="FFFFFF"/>
          <w:lang w:val="en-US" w:eastAsia="zh-CN"/>
        </w:rPr>
        <w:t>2025年</w:t>
      </w:r>
      <w:r>
        <w:rPr>
          <w:rFonts w:hint="eastAsia" w:ascii="黑体" w:hAnsi="黑体" w:eastAsia="黑体" w:cs="Times New Roman"/>
          <w:color w:val="auto"/>
          <w:sz w:val="32"/>
          <w:shd w:val="clear" w:color="auto" w:fill="FFFFFF"/>
        </w:rPr>
        <w:t>政府性基金预算当年拨款情况说明</w:t>
      </w:r>
    </w:p>
    <w:p>
      <w:pPr>
        <w:ind w:firstLine="640"/>
        <w:jc w:val="left"/>
        <w:rPr>
          <w:rFonts w:ascii="楷体" w:hAnsi="楷体" w:eastAsia="楷体"/>
          <w:color w:val="auto"/>
          <w:sz w:val="32"/>
          <w:szCs w:val="32"/>
        </w:rPr>
      </w:pPr>
      <w:r>
        <w:rPr>
          <w:rFonts w:hint="eastAsia" w:ascii="楷体" w:hAnsi="楷体" w:eastAsia="楷体"/>
          <w:color w:val="auto"/>
          <w:sz w:val="32"/>
          <w:szCs w:val="32"/>
        </w:rPr>
        <w:t>（一）政府性基金预算当年规模变化情况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黑体"/>
          <w:color w:val="auto"/>
          <w:sz w:val="32"/>
          <w:szCs w:val="32"/>
          <w:lang w:val="en-US" w:eastAsia="zh-CN"/>
        </w:rPr>
        <w:t>2025年</w:t>
      </w:r>
      <w:r>
        <w:rPr>
          <w:rFonts w:hint="eastAsia" w:ascii="仿宋_GB2312" w:hAnsi="黑体" w:eastAsia="仿宋_GB2312"/>
          <w:color w:val="auto"/>
          <w:sz w:val="32"/>
          <w:szCs w:val="32"/>
        </w:rPr>
        <w:t>政府性基金预算当年拨款</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rPr>
        <w:t>持平</w:t>
      </w:r>
      <w:r>
        <w:rPr>
          <w:rFonts w:hint="eastAsia" w:ascii="仿宋_GB2312" w:hAnsi="黑体" w:eastAsia="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（二）政府性基金预算当年拨款结构情况</w:t>
      </w:r>
    </w:p>
    <w:p>
      <w:pPr>
        <w:ind w:firstLine="800" w:firstLineChars="250"/>
        <w:rPr>
          <w:rFonts w:ascii="仿宋_GB2312" w:hAnsi="黑体" w:eastAsia="仿宋_GB2312"/>
          <w:color w:val="auto"/>
          <w:sz w:val="32"/>
          <w:szCs w:val="32"/>
        </w:rPr>
      </w:pPr>
      <w:r>
        <w:rPr>
          <w:rFonts w:hint="eastAsia" w:ascii="仿宋_GB2312" w:hAnsi="黑体" w:eastAsia="仿宋_GB2312" w:cs="仿宋_GB2312"/>
          <w:color w:val="auto"/>
          <w:sz w:val="32"/>
          <w:szCs w:val="32"/>
        </w:rPr>
        <w:t>科学技术支出（类）支出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%；文化体育与传媒支出（类）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%；社会保障和就业支出（类）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%；节能环保（类）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（三）政府性基金预算当年拨款具体使用情况</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1.一般公共服务支出（类）民主党派及工商联事务（款）行政运行（项）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lang w:eastAsia="zh-CN"/>
        </w:rPr>
        <w:t>持平</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未安排。</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一般公共服务支出（类）民主党派及工商联事务（款）一般行政管理事务（项）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lang w:eastAsia="zh-CN"/>
        </w:rPr>
        <w:t>持平</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未安排。</w:t>
      </w:r>
    </w:p>
    <w:p>
      <w:pPr>
        <w:ind w:firstLine="640" w:firstLineChars="200"/>
        <w:rPr>
          <w:rFonts w:ascii="仿宋_GB2312" w:hAnsi="黑体" w:eastAsia="仿宋_GB2312"/>
          <w:sz w:val="32"/>
          <w:szCs w:val="32"/>
        </w:rPr>
      </w:pPr>
      <w:r>
        <w:rPr>
          <w:rFonts w:hint="eastAsia" w:ascii="仿宋_GB2312" w:hAnsi="黑体" w:eastAsia="仿宋_GB2312"/>
          <w:color w:val="auto"/>
          <w:sz w:val="32"/>
          <w:szCs w:val="32"/>
          <w:lang w:val="en-US" w:eastAsia="zh-CN"/>
        </w:rPr>
        <w:t>3.一般公共服务支出（类）民主党派及工商联事务（款）参政议政（项）2025年预算数为0万元，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lang w:eastAsia="zh-CN"/>
        </w:rPr>
        <w:t>持平</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未安排。</w:t>
      </w:r>
    </w:p>
    <w:p>
      <w:pPr>
        <w:ind w:firstLine="640" w:firstLineChars="200"/>
        <w:rPr>
          <w:rFonts w:ascii="黑体" w:hAnsi="黑体" w:eastAsia="黑体" w:cs="Times New Roman"/>
          <w:color w:val="auto"/>
          <w:sz w:val="32"/>
          <w:shd w:val="clear" w:color="auto" w:fill="FFFFFF"/>
        </w:rPr>
      </w:pPr>
      <w:r>
        <w:rPr>
          <w:rFonts w:hint="eastAsia" w:ascii="黑体" w:hAnsi="黑体" w:eastAsia="黑体" w:cs="Times New Roman"/>
          <w:sz w:val="32"/>
          <w:shd w:val="clear" w:color="auto" w:fill="FFFFFF"/>
        </w:rPr>
        <w:t>六、</w:t>
      </w:r>
      <w:r>
        <w:rPr>
          <w:rFonts w:hint="eastAsia" w:ascii="黑体" w:hAnsi="黑体" w:eastAsia="黑体" w:cs="Times New Roman"/>
          <w:color w:val="auto"/>
          <w:sz w:val="32"/>
          <w:shd w:val="clear" w:color="auto" w:fill="FFFFFF"/>
        </w:rPr>
        <w:t>关于</w:t>
      </w:r>
      <w:r>
        <w:rPr>
          <w:rFonts w:hint="eastAsia" w:ascii="黑体" w:hAnsi="黑体" w:eastAsia="黑体"/>
          <w:color w:val="auto"/>
          <w:sz w:val="32"/>
          <w:szCs w:val="32"/>
          <w:lang w:eastAsia="zh-CN"/>
        </w:rPr>
        <w:t>中国民主促进会三亚市委员会</w:t>
      </w:r>
      <w:r>
        <w:rPr>
          <w:rFonts w:hint="eastAsia" w:ascii="黑体" w:hAnsi="黑体" w:eastAsia="黑体" w:cs="Times New Roman"/>
          <w:color w:val="auto"/>
          <w:sz w:val="32"/>
          <w:szCs w:val="22"/>
          <w:shd w:val="clear" w:color="auto" w:fill="FFFFFF"/>
          <w:lang w:val="en-US" w:eastAsia="zh-CN"/>
        </w:rPr>
        <w:t>2025年</w:t>
      </w:r>
      <w:r>
        <w:rPr>
          <w:rFonts w:hint="eastAsia" w:ascii="黑体" w:hAnsi="黑体" w:eastAsia="黑体" w:cs="Times New Roman"/>
          <w:color w:val="auto"/>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color w:val="auto"/>
          <w:sz w:val="32"/>
          <w:szCs w:val="32"/>
        </w:rPr>
        <w:t>按照综合预算原则，</w:t>
      </w:r>
      <w:r>
        <w:rPr>
          <w:rFonts w:hint="eastAsia" w:ascii="仿宋_GB2312" w:hAnsi="黑体" w:eastAsia="仿宋_GB2312" w:cs="仿宋_GB2312"/>
          <w:color w:val="auto"/>
          <w:sz w:val="32"/>
          <w:szCs w:val="32"/>
          <w:lang w:eastAsia="zh-CN"/>
        </w:rPr>
        <w:t>中国民主促进会三亚市委员会</w:t>
      </w:r>
      <w:r>
        <w:rPr>
          <w:rFonts w:hint="eastAsia" w:ascii="仿宋_GB2312" w:hAnsi="黑体" w:eastAsia="仿宋_GB2312" w:cs="仿宋_GB2312"/>
          <w:color w:val="auto"/>
          <w:sz w:val="32"/>
          <w:szCs w:val="32"/>
        </w:rPr>
        <w:t>所有收入和支出均纳入</w:t>
      </w:r>
      <w:r>
        <w:rPr>
          <w:rFonts w:hint="eastAsia" w:ascii="仿宋_GB2312" w:hAnsi="黑体" w:eastAsia="仿宋_GB2312" w:cs="仿宋_GB2312"/>
          <w:color w:val="auto"/>
          <w:sz w:val="32"/>
          <w:szCs w:val="32"/>
          <w:lang w:eastAsia="zh-CN"/>
        </w:rPr>
        <w:t>单位</w:t>
      </w:r>
      <w:r>
        <w:rPr>
          <w:rFonts w:hint="eastAsia" w:ascii="仿宋_GB2312" w:hAnsi="黑体" w:eastAsia="仿宋_GB2312" w:cs="仿宋_GB2312"/>
          <w:color w:val="auto"/>
          <w:sz w:val="32"/>
          <w:szCs w:val="32"/>
        </w:rPr>
        <w:t>预算管理。收入包括：一般公共预算</w:t>
      </w:r>
      <w:r>
        <w:rPr>
          <w:rFonts w:hint="eastAsia" w:ascii="仿宋_GB2312" w:hAnsi="黑体" w:eastAsia="仿宋_GB2312" w:cs="仿宋_GB2312"/>
          <w:color w:val="auto"/>
          <w:sz w:val="32"/>
          <w:szCs w:val="32"/>
          <w:lang w:val="en-US" w:eastAsia="zh-CN"/>
        </w:rPr>
        <w:t>拨款</w:t>
      </w:r>
      <w:r>
        <w:rPr>
          <w:rFonts w:hint="eastAsia" w:ascii="仿宋_GB2312" w:hAnsi="黑体" w:eastAsia="仿宋_GB2312" w:cs="仿宋_GB2312"/>
          <w:color w:val="auto"/>
          <w:sz w:val="32"/>
          <w:szCs w:val="32"/>
        </w:rPr>
        <w:t>收入</w:t>
      </w:r>
      <w:r>
        <w:rPr>
          <w:rFonts w:hint="eastAsia" w:ascii="仿宋_GB2312" w:hAnsi="黑体" w:eastAsia="仿宋_GB2312"/>
          <w:color w:val="auto"/>
          <w:sz w:val="32"/>
          <w:szCs w:val="32"/>
        </w:rPr>
        <w:t>；支出包括：一般公共服务支出、</w:t>
      </w:r>
      <w:r>
        <w:rPr>
          <w:rFonts w:hint="eastAsia" w:ascii="仿宋_GB2312" w:hAnsi="黑体" w:eastAsia="仿宋_GB2312" w:cs="仿宋_GB2312"/>
          <w:color w:val="auto"/>
          <w:sz w:val="32"/>
          <w:szCs w:val="32"/>
        </w:rPr>
        <w:t>社会保障和就业支出、卫生健康支出、住房保障支出。</w:t>
      </w:r>
      <w:r>
        <w:rPr>
          <w:rFonts w:hint="eastAsia" w:ascii="仿宋_GB2312" w:hAnsi="黑体" w:eastAsia="仿宋_GB2312" w:cs="仿宋_GB2312"/>
          <w:color w:val="auto"/>
          <w:sz w:val="32"/>
          <w:szCs w:val="32"/>
          <w:lang w:eastAsia="zh-CN"/>
        </w:rPr>
        <w:t>中国民主促进会</w:t>
      </w:r>
      <w:r>
        <w:rPr>
          <w:rFonts w:hint="eastAsia" w:ascii="仿宋_GB2312" w:hAnsi="黑体" w:eastAsia="仿宋_GB2312"/>
          <w:color w:val="auto"/>
          <w:sz w:val="32"/>
          <w:szCs w:val="32"/>
        </w:rPr>
        <w:t>三亚市委员会</w:t>
      </w:r>
      <w:r>
        <w:rPr>
          <w:rFonts w:hint="eastAsia" w:ascii="仿宋_GB2312" w:hAnsi="黑体" w:eastAsia="仿宋_GB2312"/>
          <w:color w:val="auto"/>
          <w:sz w:val="32"/>
          <w:szCs w:val="32"/>
          <w:lang w:val="en-US" w:eastAsia="zh-CN"/>
        </w:rPr>
        <w:t>2025年</w:t>
      </w:r>
      <w:r>
        <w:rPr>
          <w:rFonts w:hint="eastAsia" w:ascii="仿宋_GB2312" w:hAnsi="黑体" w:eastAsia="仿宋_GB2312"/>
          <w:color w:val="auto"/>
          <w:sz w:val="32"/>
          <w:szCs w:val="32"/>
        </w:rPr>
        <w:t>收支总预算</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w:t>
      </w:r>
      <w:r>
        <w:rPr>
          <w:rFonts w:hint="eastAsia" w:ascii="仿宋_GB2312" w:hAnsi="黑体" w:eastAsia="仿宋_GB2312"/>
          <w:sz w:val="32"/>
          <w:szCs w:val="32"/>
        </w:rPr>
        <w:t>。</w:t>
      </w:r>
    </w:p>
    <w:p>
      <w:pPr>
        <w:ind w:firstLine="640" w:firstLineChars="200"/>
        <w:rPr>
          <w:rFonts w:ascii="黑体" w:hAnsi="黑体" w:eastAsia="黑体" w:cs="Times New Roman"/>
          <w:color w:val="auto"/>
          <w:sz w:val="32"/>
          <w:shd w:val="clear" w:color="auto" w:fill="FFFFFF"/>
        </w:rPr>
      </w:pPr>
      <w:r>
        <w:rPr>
          <w:rFonts w:hint="eastAsia" w:ascii="黑体" w:hAnsi="黑体" w:eastAsia="黑体" w:cs="Times New Roman"/>
          <w:sz w:val="32"/>
          <w:shd w:val="clear" w:color="auto" w:fill="FFFFFF"/>
        </w:rPr>
        <w:t>七、</w:t>
      </w:r>
      <w:r>
        <w:rPr>
          <w:rFonts w:hint="eastAsia" w:ascii="黑体" w:hAnsi="黑体" w:eastAsia="黑体" w:cs="Times New Roman"/>
          <w:color w:val="auto"/>
          <w:sz w:val="32"/>
          <w:shd w:val="clear" w:color="auto" w:fill="FFFFFF"/>
        </w:rPr>
        <w:t>关于</w:t>
      </w:r>
      <w:r>
        <w:rPr>
          <w:rFonts w:hint="eastAsia" w:ascii="黑体" w:hAnsi="黑体" w:eastAsia="黑体"/>
          <w:color w:val="auto"/>
          <w:sz w:val="32"/>
          <w:szCs w:val="32"/>
          <w:lang w:eastAsia="zh-CN"/>
        </w:rPr>
        <w:t>中国民主促进会三亚市委员会</w:t>
      </w:r>
      <w:r>
        <w:rPr>
          <w:rFonts w:hint="eastAsia" w:ascii="黑体" w:hAnsi="黑体" w:eastAsia="黑体" w:cs="Times New Roman"/>
          <w:color w:val="auto"/>
          <w:sz w:val="32"/>
          <w:szCs w:val="22"/>
          <w:shd w:val="clear" w:color="auto" w:fill="FFFFFF"/>
          <w:lang w:val="en-US" w:eastAsia="zh-CN"/>
        </w:rPr>
        <w:t>2025年</w:t>
      </w:r>
      <w:r>
        <w:rPr>
          <w:rFonts w:hint="eastAsia" w:ascii="黑体" w:hAnsi="黑体" w:eastAsia="黑体" w:cs="Times New Roman"/>
          <w:color w:val="auto"/>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黑体"/>
          <w:color w:val="auto"/>
          <w:sz w:val="32"/>
          <w:szCs w:val="32"/>
          <w:shd w:val="clear"/>
          <w:lang w:val="en-US" w:eastAsia="zh-CN"/>
        </w:rPr>
        <w:t>2025年</w:t>
      </w:r>
      <w:r>
        <w:rPr>
          <w:rFonts w:hint="eastAsia" w:ascii="仿宋_GB2312" w:hAnsi="黑体" w:eastAsia="仿宋_GB2312"/>
          <w:color w:val="auto"/>
          <w:sz w:val="32"/>
          <w:szCs w:val="32"/>
        </w:rPr>
        <w:t>收入预算</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万元，其中：上年结转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%；经费拨款收入</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100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政府性基金收入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%；专项收入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val="en-US" w:eastAsia="zh-CN"/>
        </w:rPr>
        <w:t>减少11.26</w:t>
      </w:r>
      <w:r>
        <w:rPr>
          <w:rFonts w:hint="eastAsia" w:ascii="仿宋_GB2312" w:hAnsi="黑体" w:eastAsia="仿宋_GB2312"/>
          <w:color w:val="auto"/>
          <w:sz w:val="32"/>
          <w:szCs w:val="32"/>
        </w:rPr>
        <w:t>万元，主要是</w:t>
      </w:r>
      <w:r>
        <w:rPr>
          <w:rFonts w:hint="eastAsia" w:ascii="仿宋_GB2312" w:hAnsi="黑体" w:eastAsia="仿宋_GB2312"/>
          <w:sz w:val="32"/>
          <w:szCs w:val="32"/>
          <w:lang w:val="en-US" w:eastAsia="zh-CN"/>
        </w:rPr>
        <w:t>响应中央机关过紧日子号召，厉行节俭，减少部分行政运行开支</w:t>
      </w:r>
      <w:r>
        <w:rPr>
          <w:rFonts w:hint="eastAsia" w:ascii="仿宋_GB2312" w:hAnsi="黑体" w:eastAsia="仿宋_GB2312"/>
          <w:sz w:val="32"/>
          <w:szCs w:val="32"/>
        </w:rPr>
        <w:t>。</w:t>
      </w:r>
    </w:p>
    <w:p>
      <w:pPr>
        <w:ind w:firstLine="640" w:firstLineChars="200"/>
        <w:rPr>
          <w:rFonts w:ascii="黑体" w:hAnsi="黑体" w:eastAsia="黑体" w:cs="Times New Roman"/>
          <w:color w:val="auto"/>
          <w:sz w:val="32"/>
          <w:shd w:val="clear" w:color="auto" w:fill="FFFFFF"/>
        </w:rPr>
      </w:pPr>
      <w:r>
        <w:rPr>
          <w:rFonts w:hint="eastAsia" w:ascii="黑体" w:hAnsi="黑体" w:eastAsia="黑体" w:cs="Times New Roman"/>
          <w:sz w:val="32"/>
          <w:shd w:val="clear" w:color="auto" w:fill="FFFFFF"/>
        </w:rPr>
        <w:t>八、</w:t>
      </w:r>
      <w:r>
        <w:rPr>
          <w:rFonts w:hint="eastAsia" w:ascii="黑体" w:hAnsi="黑体" w:eastAsia="黑体" w:cs="Times New Roman"/>
          <w:color w:val="auto"/>
          <w:sz w:val="32"/>
          <w:shd w:val="clear" w:color="auto" w:fill="FFFFFF"/>
        </w:rPr>
        <w:t>关于</w:t>
      </w:r>
      <w:r>
        <w:rPr>
          <w:rFonts w:hint="eastAsia" w:ascii="黑体" w:hAnsi="黑体" w:eastAsia="黑体"/>
          <w:color w:val="auto"/>
          <w:sz w:val="32"/>
          <w:szCs w:val="32"/>
          <w:lang w:eastAsia="zh-CN"/>
        </w:rPr>
        <w:t>中国民主促进会三亚市委员会</w:t>
      </w:r>
      <w:r>
        <w:rPr>
          <w:rFonts w:hint="eastAsia" w:ascii="黑体" w:hAnsi="黑体" w:eastAsia="黑体" w:cs="Times New Roman"/>
          <w:color w:val="auto"/>
          <w:sz w:val="32"/>
          <w:szCs w:val="22"/>
          <w:shd w:val="clear" w:color="auto" w:fill="FFFFFF"/>
          <w:lang w:val="en-US" w:eastAsia="zh-CN"/>
        </w:rPr>
        <w:t>2025年</w:t>
      </w:r>
      <w:r>
        <w:rPr>
          <w:rFonts w:hint="eastAsia" w:ascii="黑体" w:hAnsi="黑体" w:eastAsia="黑体" w:cs="Times New Roman"/>
          <w:color w:val="auto"/>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支出预算</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万元，其中：基本支出</w:t>
      </w:r>
      <w:r>
        <w:rPr>
          <w:rFonts w:hint="eastAsia" w:ascii="仿宋_GB2312" w:hAnsi="黑体" w:eastAsia="仿宋_GB2312" w:cs="仿宋_GB2312"/>
          <w:color w:val="auto"/>
          <w:sz w:val="32"/>
          <w:szCs w:val="32"/>
          <w:lang w:val="en-US" w:eastAsia="zh-CN"/>
        </w:rPr>
        <w:t>85</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55.89</w:t>
      </w:r>
      <w:r>
        <w:rPr>
          <w:rFonts w:hint="eastAsia" w:ascii="仿宋_GB2312" w:hAnsi="黑体" w:eastAsia="仿宋_GB2312"/>
          <w:color w:val="auto"/>
          <w:sz w:val="32"/>
          <w:szCs w:val="32"/>
        </w:rPr>
        <w:t>%；项目支出</w:t>
      </w:r>
      <w:r>
        <w:rPr>
          <w:rFonts w:hint="eastAsia" w:ascii="仿宋_GB2312" w:hAnsi="黑体" w:eastAsia="仿宋_GB2312" w:cs="仿宋_GB2312"/>
          <w:color w:val="auto"/>
          <w:sz w:val="32"/>
          <w:szCs w:val="32"/>
          <w:lang w:val="en-US" w:eastAsia="zh-CN"/>
        </w:rPr>
        <w:t>67.08</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44.08</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val="en-US" w:eastAsia="zh-CN"/>
        </w:rPr>
        <w:t>减少11.26</w:t>
      </w:r>
      <w:r>
        <w:rPr>
          <w:rFonts w:hint="eastAsia" w:ascii="仿宋_GB2312" w:hAnsi="黑体" w:eastAsia="仿宋_GB2312"/>
          <w:color w:val="auto"/>
          <w:sz w:val="32"/>
          <w:szCs w:val="32"/>
        </w:rPr>
        <w:t>万元，主要是</w:t>
      </w:r>
      <w:r>
        <w:rPr>
          <w:rFonts w:hint="eastAsia" w:ascii="仿宋_GB2312" w:hAnsi="黑体" w:eastAsia="仿宋_GB2312"/>
          <w:sz w:val="32"/>
          <w:szCs w:val="32"/>
          <w:lang w:val="en-US" w:eastAsia="zh-CN"/>
        </w:rPr>
        <w:t>响应中央机关过紧日子号召，厉行节俭，减少部分行政运行开支</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（一）机关运行经费</w:t>
      </w:r>
      <w:r>
        <w:rPr>
          <w:rFonts w:hint="eastAsia" w:ascii="楷体" w:hAnsi="楷体" w:eastAsia="楷体"/>
          <w:color w:val="auto"/>
          <w:sz w:val="32"/>
          <w:szCs w:val="32"/>
          <w:lang w:val="en-US" w:eastAsia="zh-CN"/>
        </w:rPr>
        <w:t>（</w:t>
      </w:r>
      <w:r>
        <w:rPr>
          <w:rFonts w:hint="eastAsia" w:ascii="楷体" w:hAnsi="楷体" w:eastAsia="楷体"/>
          <w:color w:val="auto"/>
          <w:sz w:val="32"/>
          <w:szCs w:val="32"/>
        </w:rPr>
        <w:t>行政单位</w:t>
      </w:r>
      <w:r>
        <w:rPr>
          <w:rFonts w:hint="eastAsia" w:ascii="楷体" w:hAnsi="楷体" w:eastAsia="楷体"/>
          <w:color w:val="auto"/>
          <w:sz w:val="32"/>
          <w:szCs w:val="32"/>
          <w:lang w:eastAsia="zh-CN"/>
        </w:rPr>
        <w:t>、</w:t>
      </w:r>
      <w:r>
        <w:rPr>
          <w:rFonts w:hint="eastAsia" w:ascii="楷体" w:hAnsi="楷体" w:eastAsia="楷体"/>
          <w:color w:val="auto"/>
          <w:sz w:val="32"/>
          <w:szCs w:val="32"/>
        </w:rPr>
        <w:t>参照公务员法管理的事业单位</w:t>
      </w:r>
      <w:r>
        <w:rPr>
          <w:rFonts w:hint="eastAsia" w:ascii="楷体" w:hAnsi="楷体" w:eastAsia="楷体"/>
          <w:color w:val="auto"/>
          <w:sz w:val="32"/>
          <w:szCs w:val="32"/>
          <w:lang w:eastAsia="zh-CN"/>
        </w:rPr>
        <w:t>需说明，其他单位不需要说明</w:t>
      </w:r>
      <w:r>
        <w:rPr>
          <w:rFonts w:hint="eastAsia" w:ascii="楷体" w:hAnsi="楷体" w:eastAsia="楷体"/>
          <w:color w:val="auto"/>
          <w:sz w:val="32"/>
          <w:szCs w:val="32"/>
          <w:lang w:val="en-US" w:eastAsia="zh-CN"/>
        </w:rPr>
        <w:t>）</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rPr>
        <w:t>的机关运行经费预算</w:t>
      </w:r>
      <w:r>
        <w:rPr>
          <w:rFonts w:hint="eastAsia" w:ascii="仿宋_GB2312" w:hAnsi="黑体" w:eastAsia="仿宋_GB2312" w:cs="仿宋_GB2312"/>
          <w:color w:val="auto"/>
          <w:sz w:val="32"/>
          <w:szCs w:val="32"/>
          <w:lang w:val="en-US" w:eastAsia="zh-CN"/>
        </w:rPr>
        <w:t>10.07</w:t>
      </w:r>
      <w:r>
        <w:rPr>
          <w:rFonts w:hint="eastAsia" w:ascii="仿宋_GB2312" w:hAnsi="黑体" w:eastAsia="仿宋_GB2312"/>
          <w:color w:val="auto"/>
          <w:sz w:val="32"/>
          <w:szCs w:val="32"/>
        </w:rPr>
        <w:t>万元。</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（二）政府采购情况</w:t>
      </w:r>
    </w:p>
    <w:p>
      <w:pPr>
        <w:ind w:firstLine="640"/>
        <w:rPr>
          <w:rFonts w:ascii="仿宋_GB2312" w:hAnsi="黑体" w:eastAsia="仿宋_GB2312"/>
          <w:color w:val="auto"/>
          <w:sz w:val="32"/>
          <w:szCs w:val="32"/>
        </w:rPr>
      </w:pP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rPr>
        <w:t>政府采购预算总额</w:t>
      </w:r>
      <w:r>
        <w:rPr>
          <w:rFonts w:hint="eastAsia" w:ascii="仿宋_GB2312" w:hAnsi="黑体" w:eastAsia="仿宋_GB2312" w:cs="仿宋_GB2312"/>
          <w:color w:val="auto"/>
          <w:sz w:val="32"/>
          <w:szCs w:val="32"/>
          <w:lang w:val="en-US" w:eastAsia="zh-CN"/>
        </w:rPr>
        <w:t>0万元</w:t>
      </w:r>
      <w:r>
        <w:rPr>
          <w:rFonts w:hint="eastAsia" w:ascii="仿宋_GB2312" w:hAnsi="黑体" w:eastAsia="仿宋_GB2312"/>
          <w:color w:val="auto"/>
          <w:sz w:val="32"/>
          <w:szCs w:val="32"/>
        </w:rPr>
        <w:t>，其中：政府采购货物预算</w:t>
      </w:r>
      <w:r>
        <w:rPr>
          <w:rFonts w:hint="eastAsia" w:ascii="仿宋_GB2312" w:hAnsi="黑体" w:eastAsia="仿宋_GB2312" w:cs="仿宋_GB2312"/>
          <w:color w:val="auto"/>
          <w:sz w:val="32"/>
          <w:szCs w:val="32"/>
          <w:lang w:val="en-US" w:eastAsia="zh-CN"/>
        </w:rPr>
        <w:t>0万元</w:t>
      </w:r>
      <w:r>
        <w:rPr>
          <w:rFonts w:hint="eastAsia" w:ascii="仿宋_GB2312" w:hAnsi="黑体" w:eastAsia="仿宋_GB2312"/>
          <w:color w:val="auto"/>
          <w:sz w:val="32"/>
          <w:szCs w:val="32"/>
          <w:lang w:eastAsia="zh-CN"/>
        </w:rPr>
        <w:t>，政府采购工程预算</w:t>
      </w:r>
      <w:r>
        <w:rPr>
          <w:rFonts w:hint="eastAsia" w:ascii="仿宋_GB2312" w:hAnsi="黑体" w:eastAsia="仿宋_GB2312"/>
          <w:color w:val="auto"/>
          <w:sz w:val="32"/>
          <w:szCs w:val="32"/>
          <w:lang w:val="en-US" w:eastAsia="zh-CN"/>
        </w:rPr>
        <w:t>0万元，政府采购服务预算0万元</w:t>
      </w:r>
      <w:r>
        <w:rPr>
          <w:rFonts w:hint="eastAsia" w:ascii="仿宋_GB2312" w:hAnsi="黑体" w:eastAsia="仿宋_GB2312"/>
          <w:color w:val="auto"/>
          <w:sz w:val="32"/>
          <w:szCs w:val="32"/>
        </w:rPr>
        <w:t>。</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（三）国有资产占有使用情况</w:t>
      </w:r>
    </w:p>
    <w:p>
      <w:pPr>
        <w:ind w:firstLine="640" w:firstLineChars="200"/>
        <w:rPr>
          <w:rFonts w:ascii="仿宋_GB2312" w:hAnsi="黑体" w:eastAsia="仿宋_GB2312" w:cs="仿宋_GB2312"/>
          <w:color w:val="auto"/>
          <w:sz w:val="32"/>
          <w:szCs w:val="32"/>
        </w:rPr>
      </w:pPr>
      <w:r>
        <w:rPr>
          <w:rFonts w:hint="eastAsia" w:ascii="仿宋_GB2312" w:hAnsi="黑体" w:eastAsia="仿宋_GB2312" w:cs="仿宋_GB2312"/>
          <w:color w:val="auto"/>
          <w:sz w:val="32"/>
          <w:szCs w:val="32"/>
        </w:rPr>
        <w:t>截至</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年12月31日，</w:t>
      </w: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rPr>
        <w:t>本级及下属各预算单位共有车辆</w:t>
      </w:r>
      <w:r>
        <w:rPr>
          <w:rFonts w:hint="eastAsia" w:ascii="仿宋_GB2312" w:hAnsi="黑体" w:eastAsia="仿宋_GB2312" w:cs="仿宋_GB2312"/>
          <w:color w:val="auto"/>
          <w:sz w:val="32"/>
          <w:szCs w:val="32"/>
          <w:lang w:val="en-US" w:eastAsia="zh-CN"/>
        </w:rPr>
        <w:t>1</w:t>
      </w:r>
      <w:r>
        <w:rPr>
          <w:rFonts w:hint="eastAsia" w:ascii="仿宋_GB2312" w:hAnsi="黑体" w:eastAsia="仿宋_GB2312" w:cs="仿宋_GB2312"/>
          <w:color w:val="auto"/>
          <w:sz w:val="32"/>
          <w:szCs w:val="32"/>
        </w:rPr>
        <w:t>辆，其中，领导干部用车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辆，机要通信应急用车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辆、一般执法执勤用车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辆、特种专业技术用车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辆、其他用车</w:t>
      </w:r>
      <w:r>
        <w:rPr>
          <w:rFonts w:hint="eastAsia" w:ascii="仿宋_GB2312" w:hAnsi="黑体" w:eastAsia="仿宋_GB2312" w:cs="仿宋_GB2312"/>
          <w:color w:val="auto"/>
          <w:sz w:val="32"/>
          <w:szCs w:val="32"/>
          <w:lang w:val="en-US" w:eastAsia="zh-CN"/>
        </w:rPr>
        <w:t>1</w:t>
      </w:r>
      <w:r>
        <w:rPr>
          <w:rFonts w:hint="eastAsia" w:ascii="仿宋_GB2312" w:hAnsi="黑体" w:eastAsia="仿宋_GB2312" w:cs="仿宋_GB2312"/>
          <w:color w:val="auto"/>
          <w:sz w:val="32"/>
          <w:szCs w:val="32"/>
        </w:rPr>
        <w:t>辆</w:t>
      </w:r>
      <w:r>
        <w:rPr>
          <w:rFonts w:hint="eastAsia" w:ascii="仿宋_GB2312" w:hAnsi="黑体" w:eastAsia="仿宋_GB2312" w:cs="仿宋_GB2312"/>
          <w:color w:val="auto"/>
          <w:sz w:val="32"/>
          <w:szCs w:val="32"/>
          <w:lang w:eastAsia="zh-CN"/>
        </w:rPr>
        <w:t>。</w:t>
      </w:r>
      <w:r>
        <w:rPr>
          <w:rFonts w:hint="eastAsia" w:ascii="仿宋_GB2312" w:hAnsi="黑体" w:eastAsia="仿宋_GB2312" w:cs="仿宋_GB2312"/>
          <w:color w:val="auto"/>
          <w:sz w:val="32"/>
          <w:szCs w:val="32"/>
        </w:rPr>
        <w:t>单位价值100万元以上设备</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台（套）。</w:t>
      </w:r>
    </w:p>
    <w:p>
      <w:pPr>
        <w:ind w:firstLine="640" w:firstLineChars="200"/>
        <w:rPr>
          <w:rFonts w:ascii="楷体" w:hAnsi="楷体" w:eastAsia="楷体"/>
          <w:color w:val="auto"/>
          <w:sz w:val="32"/>
          <w:szCs w:val="32"/>
        </w:rPr>
      </w:pPr>
      <w:r>
        <w:rPr>
          <w:rFonts w:hint="eastAsia" w:ascii="楷体" w:hAnsi="楷体" w:eastAsia="楷体"/>
          <w:color w:val="auto"/>
          <w:sz w:val="32"/>
          <w:szCs w:val="32"/>
        </w:rPr>
        <w:t>（四）绩效目标设置情况</w:t>
      </w:r>
    </w:p>
    <w:p>
      <w:pPr>
        <w:spacing w:line="578" w:lineRule="exact"/>
        <w:ind w:firstLine="640" w:firstLineChars="0"/>
        <w:rPr>
          <w:rFonts w:ascii="仿宋_GB2312" w:hAnsi="黑体" w:eastAsia="仿宋_GB2312"/>
          <w:sz w:val="32"/>
          <w:szCs w:val="32"/>
        </w:rPr>
      </w:pP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lang w:val="en-US" w:eastAsia="zh-CN"/>
        </w:rPr>
        <w:t>12个项目</w:t>
      </w:r>
      <w:r>
        <w:rPr>
          <w:rFonts w:hint="eastAsia" w:ascii="仿宋_GB2312" w:hAnsi="黑体" w:eastAsia="仿宋_GB2312" w:cs="仿宋_GB2312"/>
          <w:color w:val="auto"/>
          <w:sz w:val="32"/>
          <w:szCs w:val="32"/>
        </w:rPr>
        <w:t>实行绩效目标管理，涉及一般公共预算</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2338E2"/>
    <w:rsid w:val="0E931C24"/>
    <w:rsid w:val="12EE7B04"/>
    <w:rsid w:val="135E592D"/>
    <w:rsid w:val="153C6BA1"/>
    <w:rsid w:val="19D5DA33"/>
    <w:rsid w:val="1CEA22CB"/>
    <w:rsid w:val="1D5F41D5"/>
    <w:rsid w:val="1FBF8E30"/>
    <w:rsid w:val="21BE2CD9"/>
    <w:rsid w:val="22436337"/>
    <w:rsid w:val="2BDF0DC0"/>
    <w:rsid w:val="2FF7110D"/>
    <w:rsid w:val="2FFFCED3"/>
    <w:rsid w:val="32C048F5"/>
    <w:rsid w:val="3DD33125"/>
    <w:rsid w:val="3F7FB4B5"/>
    <w:rsid w:val="3FAD4D11"/>
    <w:rsid w:val="420109D2"/>
    <w:rsid w:val="42DB2D71"/>
    <w:rsid w:val="4824065F"/>
    <w:rsid w:val="4FB80849"/>
    <w:rsid w:val="555872BB"/>
    <w:rsid w:val="5DB7E539"/>
    <w:rsid w:val="5FE514F1"/>
    <w:rsid w:val="604068AC"/>
    <w:rsid w:val="66DACB0B"/>
    <w:rsid w:val="697BF56A"/>
    <w:rsid w:val="6B6CE30F"/>
    <w:rsid w:val="6C7F1319"/>
    <w:rsid w:val="6DDF74AC"/>
    <w:rsid w:val="6FAF0D8D"/>
    <w:rsid w:val="6FCFCADC"/>
    <w:rsid w:val="6FFA4FE6"/>
    <w:rsid w:val="75FB0B04"/>
    <w:rsid w:val="762A25A7"/>
    <w:rsid w:val="79F7B683"/>
    <w:rsid w:val="7A6A02D0"/>
    <w:rsid w:val="7D73BCCE"/>
    <w:rsid w:val="7DE79FA0"/>
    <w:rsid w:val="7DEBCAFF"/>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6</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Administrator</cp:lastModifiedBy>
  <cp:lastPrinted>2025-02-08T02:29:00Z</cp:lastPrinted>
  <dcterms:modified xsi:type="dcterms:W3CDTF">2025-02-08T03:26:22Z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